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88423" w14:textId="4F3015CE" w:rsidR="00A43003" w:rsidRPr="00CC0ED3" w:rsidRDefault="002D243A" w:rsidP="00E83442">
      <w:pPr>
        <w:pStyle w:val="xmsonormal"/>
        <w:jc w:val="center"/>
        <w:rPr>
          <w:rFonts w:asciiTheme="minorHAnsi" w:hAnsiTheme="minorHAnsi" w:cstheme="minorHAnsi"/>
          <w:b/>
          <w:bCs/>
          <w:color w:val="C00000"/>
          <w:sz w:val="44"/>
          <w:szCs w:val="44"/>
        </w:rPr>
      </w:pPr>
      <w:r w:rsidRPr="00CC0ED3">
        <w:rPr>
          <w:rFonts w:asciiTheme="minorHAnsi" w:hAnsiTheme="minorHAnsi" w:cstheme="minorHAnsi"/>
          <w:b/>
          <w:bCs/>
          <w:color w:val="C00000"/>
          <w:sz w:val="44"/>
          <w:szCs w:val="44"/>
        </w:rPr>
        <w:t>City Community Upda</w:t>
      </w:r>
      <w:r w:rsidR="00113948" w:rsidRPr="00CC0ED3">
        <w:rPr>
          <w:rFonts w:asciiTheme="minorHAnsi" w:hAnsiTheme="minorHAnsi" w:cstheme="minorHAnsi"/>
          <w:b/>
          <w:bCs/>
          <w:color w:val="C00000"/>
          <w:sz w:val="44"/>
          <w:szCs w:val="44"/>
        </w:rPr>
        <w:t>te</w:t>
      </w:r>
      <w:r w:rsidR="00935862" w:rsidRPr="00CC0ED3">
        <w:rPr>
          <w:rFonts w:asciiTheme="minorHAnsi" w:hAnsiTheme="minorHAnsi" w:cstheme="minorHAnsi"/>
          <w:b/>
          <w:bCs/>
          <w:color w:val="C00000"/>
          <w:sz w:val="44"/>
          <w:szCs w:val="44"/>
        </w:rPr>
        <w:t>s</w:t>
      </w:r>
    </w:p>
    <w:p w14:paraId="4AF38909" w14:textId="10EE1E4E" w:rsidR="00E62D24" w:rsidRDefault="001B59DC" w:rsidP="007E6966">
      <w:pPr>
        <w:pStyle w:val="xmsonormal"/>
        <w:jc w:val="center"/>
        <w:rPr>
          <w:rFonts w:asciiTheme="minorHAnsi" w:hAnsiTheme="minorHAnsi" w:cstheme="minorHAnsi"/>
          <w:b/>
          <w:bCs/>
          <w:noProof/>
          <w:sz w:val="24"/>
          <w:szCs w:val="24"/>
        </w:rPr>
      </w:pPr>
      <w:r>
        <w:rPr>
          <w:rFonts w:asciiTheme="minorHAnsi" w:hAnsiTheme="minorHAnsi" w:cstheme="minorHAnsi"/>
          <w:b/>
          <w:bCs/>
          <w:noProof/>
          <w:sz w:val="24"/>
          <w:szCs w:val="24"/>
        </w:rPr>
        <w:drawing>
          <wp:inline distT="0" distB="0" distL="0" distR="0" wp14:anchorId="1A0D6251" wp14:editId="14E9068F">
            <wp:extent cx="2807058" cy="1821243"/>
            <wp:effectExtent l="57150" t="0" r="5080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2807058" cy="1821243"/>
                    </a:xfrm>
                    <a:prstGeom prst="rect">
                      <a:avLst/>
                    </a:prstGeom>
                    <a:ln>
                      <a:noFill/>
                    </a:ln>
                    <a:effectLst>
                      <a:softEdge rad="112500"/>
                    </a:effectLst>
                    <a:scene3d>
                      <a:camera prst="perspectiveAbove"/>
                      <a:lightRig rig="threePt" dir="t"/>
                    </a:scene3d>
                  </pic:spPr>
                </pic:pic>
              </a:graphicData>
            </a:graphic>
          </wp:inline>
        </w:drawing>
      </w:r>
    </w:p>
    <w:p w14:paraId="68F8C6E4" w14:textId="77777777" w:rsidR="00E62D24" w:rsidRPr="00D943CD" w:rsidRDefault="00E62D24" w:rsidP="00295DF2">
      <w:pPr>
        <w:pStyle w:val="xmsonormal"/>
        <w:rPr>
          <w:rFonts w:asciiTheme="minorHAnsi" w:hAnsiTheme="minorHAnsi" w:cstheme="minorHAnsi"/>
          <w:sz w:val="24"/>
          <w:szCs w:val="24"/>
        </w:rPr>
      </w:pPr>
    </w:p>
    <w:p w14:paraId="581A3066" w14:textId="1A79775B" w:rsidR="00D12907" w:rsidRDefault="00D12907" w:rsidP="00D12907">
      <w:pPr>
        <w:pStyle w:val="ListParagraph"/>
        <w:numPr>
          <w:ilvl w:val="0"/>
          <w:numId w:val="11"/>
        </w:numPr>
        <w:rPr>
          <w:rFonts w:asciiTheme="minorHAnsi" w:eastAsia="Times New Roman" w:hAnsiTheme="minorHAnsi" w:cstheme="minorHAnsi"/>
          <w:color w:val="C00000"/>
          <w:sz w:val="24"/>
          <w:szCs w:val="24"/>
          <w:u w:val="single"/>
        </w:rPr>
      </w:pPr>
      <w:r w:rsidRPr="00D943CD">
        <w:rPr>
          <w:rFonts w:asciiTheme="minorHAnsi" w:eastAsia="Times New Roman" w:hAnsiTheme="minorHAnsi" w:cstheme="minorHAnsi"/>
          <w:color w:val="C00000"/>
          <w:sz w:val="24"/>
          <w:szCs w:val="24"/>
          <w:u w:val="single"/>
        </w:rPr>
        <w:t>COVID</w:t>
      </w:r>
    </w:p>
    <w:p w14:paraId="4D133F36" w14:textId="77777777" w:rsidR="00C525AA" w:rsidRPr="00C525AA" w:rsidRDefault="00C525AA" w:rsidP="00C525AA">
      <w:pPr>
        <w:pStyle w:val="ListParagraph"/>
        <w:numPr>
          <w:ilvl w:val="1"/>
          <w:numId w:val="11"/>
        </w:numPr>
        <w:rPr>
          <w:color w:val="000000"/>
        </w:rPr>
      </w:pPr>
      <w:r w:rsidRPr="00C525AA">
        <w:rPr>
          <w:b/>
          <w:bCs/>
          <w:color w:val="1F4D79"/>
          <w:sz w:val="28"/>
          <w:szCs w:val="28"/>
        </w:rPr>
        <w:t>Current Case Numbers:</w:t>
      </w:r>
    </w:p>
    <w:p w14:paraId="766CC77E" w14:textId="12686FA4" w:rsidR="00C525AA" w:rsidRPr="00C525AA" w:rsidRDefault="00C525AA" w:rsidP="00C525AA">
      <w:pPr>
        <w:pStyle w:val="ListParagraph"/>
        <w:rPr>
          <w:color w:val="000000"/>
        </w:rPr>
      </w:pPr>
    </w:p>
    <w:p w14:paraId="462E2003" w14:textId="77777777" w:rsidR="00C525AA" w:rsidRPr="00C525AA" w:rsidRDefault="00C525AA" w:rsidP="00C525AA">
      <w:pPr>
        <w:pStyle w:val="ListParagraph"/>
        <w:ind w:left="1080"/>
        <w:rPr>
          <w:color w:val="000000"/>
        </w:rPr>
      </w:pPr>
      <w:r w:rsidRPr="00C525AA">
        <w:rPr>
          <w:color w:val="000000"/>
          <w:sz w:val="24"/>
          <w:szCs w:val="24"/>
        </w:rPr>
        <w:t>Yamhill County has</w:t>
      </w:r>
      <w:r w:rsidRPr="00C525AA">
        <w:rPr>
          <w:rStyle w:val="apple-converted-space"/>
          <w:color w:val="000000"/>
          <w:sz w:val="24"/>
          <w:szCs w:val="24"/>
        </w:rPr>
        <w:t> </w:t>
      </w:r>
      <w:r w:rsidRPr="00C525AA">
        <w:rPr>
          <w:b/>
          <w:bCs/>
          <w:color w:val="000000"/>
          <w:sz w:val="24"/>
          <w:szCs w:val="24"/>
        </w:rPr>
        <w:t>had</w:t>
      </w:r>
      <w:r w:rsidRPr="00C525AA">
        <w:rPr>
          <w:rStyle w:val="apple-converted-space"/>
          <w:b/>
          <w:bCs/>
          <w:color w:val="000000"/>
          <w:sz w:val="24"/>
          <w:szCs w:val="24"/>
        </w:rPr>
        <w:t> </w:t>
      </w:r>
      <w:r w:rsidRPr="00C525AA">
        <w:rPr>
          <w:b/>
          <w:bCs/>
          <w:color w:val="000000"/>
        </w:rPr>
        <w:t>2,786</w:t>
      </w:r>
      <w:r w:rsidRPr="00C525AA">
        <w:rPr>
          <w:rStyle w:val="apple-converted-space"/>
          <w:color w:val="000000"/>
          <w:sz w:val="24"/>
          <w:szCs w:val="24"/>
        </w:rPr>
        <w:t> </w:t>
      </w:r>
      <w:r w:rsidRPr="00C525AA">
        <w:rPr>
          <w:b/>
          <w:bCs/>
          <w:color w:val="000000"/>
          <w:sz w:val="24"/>
          <w:szCs w:val="24"/>
        </w:rPr>
        <w:t>positive COVID cases</w:t>
      </w:r>
      <w:r w:rsidRPr="00C525AA">
        <w:rPr>
          <w:rStyle w:val="apple-converted-space"/>
          <w:color w:val="000000"/>
          <w:sz w:val="24"/>
          <w:szCs w:val="24"/>
        </w:rPr>
        <w:t> reported to date (up 193 from </w:t>
      </w:r>
      <w:r w:rsidRPr="00C525AA">
        <w:rPr>
          <w:color w:val="000000"/>
          <w:sz w:val="24"/>
          <w:szCs w:val="24"/>
        </w:rPr>
        <w:t>2,593 this time</w:t>
      </w:r>
      <w:r w:rsidRPr="00C525AA">
        <w:rPr>
          <w:rStyle w:val="apple-converted-space"/>
          <w:color w:val="000000"/>
          <w:sz w:val="24"/>
          <w:szCs w:val="24"/>
        </w:rPr>
        <w:t> last week</w:t>
      </w:r>
      <w:r w:rsidRPr="00C525AA">
        <w:rPr>
          <w:color w:val="000000"/>
          <w:sz w:val="24"/>
          <w:szCs w:val="24"/>
        </w:rPr>
        <w:t>). There have so far been 37 deaths (2 in the past week)</w:t>
      </w:r>
      <w:r w:rsidRPr="00C525AA">
        <w:rPr>
          <w:color w:val="1E4D79"/>
          <w:sz w:val="24"/>
          <w:szCs w:val="24"/>
        </w:rPr>
        <w:t>.</w:t>
      </w:r>
      <w:r w:rsidRPr="00C525AA">
        <w:rPr>
          <w:rStyle w:val="apple-converted-space"/>
          <w:color w:val="1E4D79"/>
          <w:sz w:val="24"/>
          <w:szCs w:val="24"/>
        </w:rPr>
        <w:t> </w:t>
      </w:r>
      <w:hyperlink r:id="rId10" w:tooltip="https://hhs.co.yamhill.or.us/publichealth/page/covid-19-coronavirus-information" w:history="1">
        <w:r w:rsidRPr="00C525AA">
          <w:rPr>
            <w:rStyle w:val="Hyperlink"/>
            <w:color w:val="1E4D79"/>
            <w:sz w:val="24"/>
            <w:szCs w:val="24"/>
          </w:rPr>
          <w:t>Here is the link</w:t>
        </w:r>
      </w:hyperlink>
      <w:r w:rsidRPr="00C525AA">
        <w:rPr>
          <w:rStyle w:val="apple-converted-space"/>
          <w:color w:val="000000"/>
          <w:sz w:val="24"/>
          <w:szCs w:val="24"/>
        </w:rPr>
        <w:t> </w:t>
      </w:r>
      <w:r w:rsidRPr="00C525AA">
        <w:rPr>
          <w:color w:val="000000"/>
          <w:sz w:val="24"/>
          <w:szCs w:val="24"/>
        </w:rPr>
        <w:t>to Yamhill County COVID webpage.</w:t>
      </w:r>
      <w:r w:rsidRPr="00C525AA">
        <w:rPr>
          <w:rStyle w:val="apple-converted-space"/>
          <w:color w:val="000000"/>
          <w:sz w:val="24"/>
          <w:szCs w:val="24"/>
        </w:rPr>
        <w:t> </w:t>
      </w:r>
      <w:hyperlink r:id="rId11" w:history="1">
        <w:r w:rsidRPr="00C525AA">
          <w:rPr>
            <w:rStyle w:val="Hyperlink"/>
            <w:color w:val="1E4D79"/>
            <w:sz w:val="24"/>
            <w:szCs w:val="24"/>
          </w:rPr>
          <w:t>This is the OHA Epidemic Trends and Projections Report</w:t>
        </w:r>
      </w:hyperlink>
      <w:r w:rsidRPr="00C525AA">
        <w:rPr>
          <w:rStyle w:val="apple-converted-space"/>
          <w:color w:val="000000"/>
          <w:sz w:val="24"/>
          <w:szCs w:val="24"/>
        </w:rPr>
        <w:t> </w:t>
      </w:r>
      <w:r w:rsidRPr="00C525AA">
        <w:rPr>
          <w:color w:val="000000"/>
          <w:sz w:val="24"/>
          <w:szCs w:val="24"/>
        </w:rPr>
        <w:t>(R</w:t>
      </w:r>
      <w:r w:rsidRPr="00C525AA">
        <w:rPr>
          <w:color w:val="000000"/>
          <w:sz w:val="24"/>
          <w:szCs w:val="24"/>
          <w:vertAlign w:val="subscript"/>
        </w:rPr>
        <w:t>e</w:t>
      </w:r>
      <w:r w:rsidRPr="00C525AA">
        <w:rPr>
          <w:rStyle w:val="apple-converted-space"/>
          <w:color w:val="000000"/>
          <w:sz w:val="24"/>
          <w:szCs w:val="24"/>
          <w:vertAlign w:val="subscript"/>
        </w:rPr>
        <w:t> </w:t>
      </w:r>
      <w:r w:rsidRPr="00C525AA">
        <w:rPr>
          <w:color w:val="000000"/>
          <w:sz w:val="24"/>
          <w:szCs w:val="24"/>
        </w:rPr>
        <w:t>= 1.22, updated every three weeks, last updated 12/18). Below is a graph of data taken from the</w:t>
      </w:r>
      <w:r w:rsidRPr="00C525AA">
        <w:rPr>
          <w:rStyle w:val="apple-converted-space"/>
          <w:color w:val="000000"/>
          <w:sz w:val="24"/>
          <w:szCs w:val="24"/>
        </w:rPr>
        <w:t> </w:t>
      </w:r>
      <w:hyperlink r:id="rId12" w:tooltip="https://www.oregon.gov/oha/PH/DISEASESCONDITIONS/DISEASESAZ/Emerging%20Respitory%20Infections/Weekly-County-Metrics.pdf" w:history="1">
        <w:r w:rsidRPr="00C525AA">
          <w:rPr>
            <w:rStyle w:val="Hyperlink"/>
            <w:color w:val="1E4D79"/>
            <w:sz w:val="24"/>
            <w:szCs w:val="24"/>
          </w:rPr>
          <w:t>OHA’s Weekly School Metrics Data Report.</w:t>
        </w:r>
      </w:hyperlink>
    </w:p>
    <w:p w14:paraId="40E48B04" w14:textId="77777777" w:rsidR="00C525AA" w:rsidRPr="00D943CD" w:rsidRDefault="00C525AA" w:rsidP="00C525AA">
      <w:pPr>
        <w:pStyle w:val="ListParagraph"/>
        <w:rPr>
          <w:rFonts w:asciiTheme="minorHAnsi" w:eastAsia="Times New Roman" w:hAnsiTheme="minorHAnsi" w:cstheme="minorHAnsi"/>
          <w:color w:val="C00000"/>
          <w:sz w:val="24"/>
          <w:szCs w:val="24"/>
          <w:u w:val="single"/>
        </w:rPr>
      </w:pPr>
    </w:p>
    <w:p w14:paraId="4A65056C" w14:textId="30DF81CE" w:rsidR="00035B20" w:rsidRDefault="00600741" w:rsidP="00035B20">
      <w:pPr>
        <w:pStyle w:val="ListParagraph"/>
        <w:jc w:val="center"/>
        <w:rPr>
          <w:rFonts w:asciiTheme="minorHAnsi" w:eastAsia="Times New Roman" w:hAnsiTheme="minorHAnsi" w:cstheme="minorHAnsi"/>
          <w:color w:val="C00000"/>
          <w:sz w:val="24"/>
          <w:szCs w:val="24"/>
          <w:u w:val="single"/>
        </w:rPr>
      </w:pPr>
      <w:r>
        <w:rPr>
          <w:noProof/>
          <w:color w:val="000000"/>
        </w:rPr>
        <w:drawing>
          <wp:inline distT="0" distB="0" distL="0" distR="0" wp14:anchorId="0FD524F2" wp14:editId="0FDAD442">
            <wp:extent cx="4975412" cy="1765846"/>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016412" cy="1780397"/>
                    </a:xfrm>
                    <a:prstGeom prst="rect">
                      <a:avLst/>
                    </a:prstGeom>
                    <a:noFill/>
                    <a:ln>
                      <a:noFill/>
                    </a:ln>
                  </pic:spPr>
                </pic:pic>
              </a:graphicData>
            </a:graphic>
          </wp:inline>
        </w:drawing>
      </w:r>
    </w:p>
    <w:p w14:paraId="09837EAD" w14:textId="149F673A" w:rsidR="00A52B37" w:rsidRDefault="00A52B37" w:rsidP="00035B20">
      <w:pPr>
        <w:pStyle w:val="ListParagraph"/>
        <w:jc w:val="center"/>
        <w:rPr>
          <w:rFonts w:asciiTheme="minorHAnsi" w:eastAsia="Times New Roman" w:hAnsiTheme="minorHAnsi" w:cstheme="minorHAnsi"/>
          <w:color w:val="C00000"/>
          <w:sz w:val="24"/>
          <w:szCs w:val="24"/>
          <w:u w:val="single"/>
        </w:rPr>
      </w:pPr>
    </w:p>
    <w:p w14:paraId="4247CE46" w14:textId="32A050B6" w:rsidR="00A52B37" w:rsidRDefault="00A52B37" w:rsidP="00035B20">
      <w:pPr>
        <w:pStyle w:val="ListParagraph"/>
        <w:jc w:val="center"/>
        <w:rPr>
          <w:rFonts w:asciiTheme="minorHAnsi" w:eastAsia="Times New Roman" w:hAnsiTheme="minorHAnsi" w:cstheme="minorHAnsi"/>
          <w:color w:val="C00000"/>
          <w:sz w:val="24"/>
          <w:szCs w:val="24"/>
          <w:u w:val="single"/>
        </w:rPr>
      </w:pPr>
    </w:p>
    <w:p w14:paraId="4B4514C2" w14:textId="343A2A9F" w:rsidR="009E34D2" w:rsidRDefault="009E34D2" w:rsidP="00035B20">
      <w:pPr>
        <w:pStyle w:val="ListParagraph"/>
        <w:jc w:val="center"/>
        <w:rPr>
          <w:rFonts w:asciiTheme="minorHAnsi" w:eastAsia="Times New Roman" w:hAnsiTheme="minorHAnsi" w:cstheme="minorHAnsi"/>
          <w:color w:val="C00000"/>
          <w:sz w:val="24"/>
          <w:szCs w:val="24"/>
          <w:u w:val="single"/>
        </w:rPr>
      </w:pPr>
    </w:p>
    <w:p w14:paraId="3681EEED" w14:textId="31B7D9C8" w:rsidR="009E34D2" w:rsidRDefault="009E34D2" w:rsidP="00035B20">
      <w:pPr>
        <w:pStyle w:val="ListParagraph"/>
        <w:jc w:val="center"/>
        <w:rPr>
          <w:rFonts w:asciiTheme="minorHAnsi" w:eastAsia="Times New Roman" w:hAnsiTheme="minorHAnsi" w:cstheme="minorHAnsi"/>
          <w:color w:val="C00000"/>
          <w:sz w:val="24"/>
          <w:szCs w:val="24"/>
          <w:u w:val="single"/>
        </w:rPr>
      </w:pPr>
    </w:p>
    <w:p w14:paraId="752AA5C5" w14:textId="0E18871A" w:rsidR="009E34D2" w:rsidRDefault="009E34D2" w:rsidP="00035B20">
      <w:pPr>
        <w:pStyle w:val="ListParagraph"/>
        <w:jc w:val="center"/>
        <w:rPr>
          <w:rFonts w:asciiTheme="minorHAnsi" w:eastAsia="Times New Roman" w:hAnsiTheme="minorHAnsi" w:cstheme="minorHAnsi"/>
          <w:color w:val="C00000"/>
          <w:sz w:val="24"/>
          <w:szCs w:val="24"/>
          <w:u w:val="single"/>
        </w:rPr>
      </w:pPr>
    </w:p>
    <w:p w14:paraId="5E03B9B9" w14:textId="4FF8E0C6" w:rsidR="007E6966" w:rsidRDefault="007E6966" w:rsidP="00035B20">
      <w:pPr>
        <w:pStyle w:val="ListParagraph"/>
        <w:jc w:val="center"/>
        <w:rPr>
          <w:rFonts w:asciiTheme="minorHAnsi" w:eastAsia="Times New Roman" w:hAnsiTheme="minorHAnsi" w:cstheme="minorHAnsi"/>
          <w:color w:val="C00000"/>
          <w:sz w:val="24"/>
          <w:szCs w:val="24"/>
          <w:u w:val="single"/>
        </w:rPr>
      </w:pPr>
    </w:p>
    <w:p w14:paraId="19D3DB5B" w14:textId="6F92FA36" w:rsidR="007E6966" w:rsidRDefault="007E6966" w:rsidP="00035B20">
      <w:pPr>
        <w:pStyle w:val="ListParagraph"/>
        <w:jc w:val="center"/>
        <w:rPr>
          <w:rFonts w:asciiTheme="minorHAnsi" w:eastAsia="Times New Roman" w:hAnsiTheme="minorHAnsi" w:cstheme="minorHAnsi"/>
          <w:color w:val="C00000"/>
          <w:sz w:val="24"/>
          <w:szCs w:val="24"/>
          <w:u w:val="single"/>
        </w:rPr>
      </w:pPr>
    </w:p>
    <w:p w14:paraId="7495E6BF" w14:textId="35C2146A" w:rsidR="007E6966" w:rsidRDefault="007E6966" w:rsidP="00035B20">
      <w:pPr>
        <w:pStyle w:val="ListParagraph"/>
        <w:jc w:val="center"/>
        <w:rPr>
          <w:rFonts w:asciiTheme="minorHAnsi" w:eastAsia="Times New Roman" w:hAnsiTheme="minorHAnsi" w:cstheme="minorHAnsi"/>
          <w:color w:val="C00000"/>
          <w:sz w:val="24"/>
          <w:szCs w:val="24"/>
          <w:u w:val="single"/>
        </w:rPr>
      </w:pPr>
    </w:p>
    <w:p w14:paraId="7195F70E" w14:textId="77777777" w:rsidR="007E6966" w:rsidRDefault="007E6966" w:rsidP="00035B20">
      <w:pPr>
        <w:pStyle w:val="ListParagraph"/>
        <w:jc w:val="center"/>
        <w:rPr>
          <w:rFonts w:asciiTheme="minorHAnsi" w:eastAsia="Times New Roman" w:hAnsiTheme="minorHAnsi" w:cstheme="minorHAnsi"/>
          <w:color w:val="C00000"/>
          <w:sz w:val="24"/>
          <w:szCs w:val="24"/>
          <w:u w:val="single"/>
        </w:rPr>
      </w:pPr>
    </w:p>
    <w:p w14:paraId="5C684F2D" w14:textId="28B2644A" w:rsidR="009E34D2" w:rsidRDefault="009E34D2" w:rsidP="00035B20">
      <w:pPr>
        <w:pStyle w:val="ListParagraph"/>
        <w:jc w:val="center"/>
        <w:rPr>
          <w:rFonts w:asciiTheme="minorHAnsi" w:eastAsia="Times New Roman" w:hAnsiTheme="minorHAnsi" w:cstheme="minorHAnsi"/>
          <w:color w:val="C00000"/>
          <w:sz w:val="24"/>
          <w:szCs w:val="24"/>
          <w:u w:val="single"/>
        </w:rPr>
      </w:pPr>
    </w:p>
    <w:p w14:paraId="5EBE452B" w14:textId="77777777" w:rsidR="009E34D2" w:rsidRDefault="009E34D2" w:rsidP="00035B20">
      <w:pPr>
        <w:pStyle w:val="ListParagraph"/>
        <w:jc w:val="center"/>
        <w:rPr>
          <w:rFonts w:asciiTheme="minorHAnsi" w:eastAsia="Times New Roman" w:hAnsiTheme="minorHAnsi" w:cstheme="minorHAnsi"/>
          <w:color w:val="C00000"/>
          <w:sz w:val="24"/>
          <w:szCs w:val="24"/>
          <w:u w:val="single"/>
        </w:rPr>
      </w:pPr>
    </w:p>
    <w:p w14:paraId="57D39B6A" w14:textId="28D5EC33" w:rsidR="00B546B4" w:rsidRDefault="00B546B4" w:rsidP="00D87425">
      <w:pPr>
        <w:pStyle w:val="ListParagraph"/>
        <w:numPr>
          <w:ilvl w:val="0"/>
          <w:numId w:val="11"/>
        </w:numPr>
        <w:rPr>
          <w:rFonts w:asciiTheme="minorHAnsi" w:eastAsia="Times New Roman" w:hAnsiTheme="minorHAnsi" w:cstheme="minorHAnsi"/>
          <w:color w:val="C00000"/>
          <w:sz w:val="24"/>
          <w:szCs w:val="24"/>
          <w:u w:val="single"/>
        </w:rPr>
      </w:pPr>
      <w:r w:rsidRPr="00D943CD">
        <w:rPr>
          <w:rFonts w:asciiTheme="minorHAnsi" w:eastAsia="Times New Roman" w:hAnsiTheme="minorHAnsi" w:cstheme="minorHAnsi"/>
          <w:color w:val="C00000"/>
          <w:sz w:val="24"/>
          <w:szCs w:val="24"/>
          <w:u w:val="single"/>
        </w:rPr>
        <w:lastRenderedPageBreak/>
        <w:t>Police</w:t>
      </w:r>
    </w:p>
    <w:p w14:paraId="31D328E9" w14:textId="0CD537F5" w:rsidR="009E34D2" w:rsidRDefault="009E34D2" w:rsidP="009E34D2">
      <w:pPr>
        <w:pStyle w:val="ListParagraph"/>
        <w:rPr>
          <w:rFonts w:asciiTheme="minorHAnsi" w:eastAsia="Times New Roman" w:hAnsiTheme="minorHAnsi" w:cstheme="minorHAnsi"/>
          <w:color w:val="C00000"/>
          <w:sz w:val="24"/>
          <w:szCs w:val="24"/>
          <w:u w:val="single"/>
        </w:rPr>
      </w:pPr>
    </w:p>
    <w:p w14:paraId="6AD06627" w14:textId="3D5A5421" w:rsidR="009E34D2" w:rsidRDefault="009E34D2" w:rsidP="009E34D2">
      <w:pPr>
        <w:pStyle w:val="ListParagraph"/>
        <w:jc w:val="center"/>
        <w:rPr>
          <w:rFonts w:asciiTheme="minorHAnsi" w:eastAsia="Times New Roman" w:hAnsiTheme="minorHAnsi" w:cstheme="minorHAnsi"/>
          <w:color w:val="C00000"/>
          <w:sz w:val="24"/>
          <w:szCs w:val="24"/>
          <w:u w:val="single"/>
        </w:rPr>
      </w:pPr>
      <w:r>
        <w:rPr>
          <w:noProof/>
          <w:color w:val="000000"/>
        </w:rPr>
        <w:drawing>
          <wp:inline distT="0" distB="0" distL="0" distR="0" wp14:anchorId="59F5D788" wp14:editId="4121394F">
            <wp:extent cx="3599036" cy="576244"/>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840644" cy="614928"/>
                    </a:xfrm>
                    <a:prstGeom prst="rect">
                      <a:avLst/>
                    </a:prstGeom>
                    <a:noFill/>
                    <a:ln>
                      <a:noFill/>
                    </a:ln>
                  </pic:spPr>
                </pic:pic>
              </a:graphicData>
            </a:graphic>
          </wp:inline>
        </w:drawing>
      </w:r>
    </w:p>
    <w:p w14:paraId="3F007D96" w14:textId="77777777" w:rsidR="00EA26D1" w:rsidRPr="00946033" w:rsidRDefault="001C06D7" w:rsidP="0009641B">
      <w:pPr>
        <w:shd w:val="clear" w:color="auto" w:fill="FFFFFF"/>
        <w:spacing w:before="100" w:beforeAutospacing="1" w:after="100" w:afterAutospacing="1"/>
        <w:rPr>
          <w:rFonts w:eastAsia="Calibri" w:cstheme="minorHAnsi"/>
          <w:color w:val="000000"/>
          <w:sz w:val="24"/>
          <w:szCs w:val="24"/>
        </w:rPr>
      </w:pPr>
      <w:r w:rsidRPr="00946033">
        <w:rPr>
          <w:rFonts w:cstheme="minorHAnsi"/>
          <w:noProof/>
          <w:color w:val="000000"/>
          <w:sz w:val="24"/>
          <w:szCs w:val="24"/>
        </w:rPr>
        <w:drawing>
          <wp:anchor distT="0" distB="0" distL="114300" distR="114300" simplePos="0" relativeHeight="251661312" behindDoc="0" locked="0" layoutInCell="1" allowOverlap="1" wp14:anchorId="71F08DB9" wp14:editId="66D70C51">
            <wp:simplePos x="0" y="0"/>
            <wp:positionH relativeFrom="column">
              <wp:posOffset>0</wp:posOffset>
            </wp:positionH>
            <wp:positionV relativeFrom="paragraph">
              <wp:posOffset>181498</wp:posOffset>
            </wp:positionV>
            <wp:extent cx="706830" cy="1066365"/>
            <wp:effectExtent l="0" t="0" r="0" b="635"/>
            <wp:wrapSquare wrapText="bothSides"/>
            <wp:docPr id="7" name="Picture 7" descr="## C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Cook"/>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flipH="1">
                      <a:off x="0" y="0"/>
                      <a:ext cx="706830" cy="1066365"/>
                    </a:xfrm>
                    <a:prstGeom prst="rect">
                      <a:avLst/>
                    </a:prstGeom>
                    <a:noFill/>
                    <a:ln>
                      <a:noFill/>
                    </a:ln>
                  </pic:spPr>
                </pic:pic>
              </a:graphicData>
            </a:graphic>
          </wp:anchor>
        </w:drawing>
      </w:r>
      <w:r w:rsidR="0009641B" w:rsidRPr="00946033">
        <w:rPr>
          <w:rFonts w:eastAsia="Calibri" w:cstheme="minorHAnsi"/>
          <w:color w:val="000000"/>
          <w:sz w:val="24"/>
          <w:szCs w:val="24"/>
        </w:rPr>
        <w:t xml:space="preserve">Michael Cook, a Carlton resident who Police Chief Kevin Martinez said displayed a “total disregard” for the no-contact agreement meant to protect his former girlfriend, was sentenced to 30 days in the Yamhill County Jail by Presiding Circuit Court Judge Cynthia </w:t>
      </w:r>
      <w:proofErr w:type="spellStart"/>
      <w:r w:rsidR="0009641B" w:rsidRPr="00946033">
        <w:rPr>
          <w:rFonts w:eastAsia="Calibri" w:cstheme="minorHAnsi"/>
          <w:color w:val="000000"/>
          <w:sz w:val="24"/>
          <w:szCs w:val="24"/>
        </w:rPr>
        <w:t>Easterday</w:t>
      </w:r>
      <w:proofErr w:type="spellEnd"/>
      <w:r w:rsidR="0009641B" w:rsidRPr="00946033">
        <w:rPr>
          <w:rFonts w:eastAsia="Calibri" w:cstheme="minorHAnsi"/>
          <w:color w:val="000000"/>
          <w:sz w:val="24"/>
          <w:szCs w:val="24"/>
        </w:rPr>
        <w:t>.</w:t>
      </w:r>
    </w:p>
    <w:p w14:paraId="6616CEA9" w14:textId="69E98782" w:rsidR="0009641B" w:rsidRPr="0009641B" w:rsidRDefault="0009641B" w:rsidP="0009641B">
      <w:pPr>
        <w:shd w:val="clear" w:color="auto" w:fill="FFFFFF"/>
        <w:spacing w:before="100" w:beforeAutospacing="1" w:after="100" w:afterAutospacing="1"/>
        <w:rPr>
          <w:rFonts w:eastAsia="Calibri" w:cstheme="minorHAnsi"/>
          <w:color w:val="000000"/>
          <w:sz w:val="24"/>
          <w:szCs w:val="24"/>
        </w:rPr>
      </w:pPr>
      <w:r w:rsidRPr="0009641B">
        <w:rPr>
          <w:rFonts w:eastAsia="Calibri" w:cstheme="minorHAnsi"/>
          <w:color w:val="000000"/>
          <w:sz w:val="24"/>
          <w:szCs w:val="24"/>
        </w:rPr>
        <w:t>The 36-year-old pleaded guilty to one count of coercion, a Class C felony.</w:t>
      </w:r>
    </w:p>
    <w:p w14:paraId="14031F8F" w14:textId="77777777" w:rsidR="0009641B" w:rsidRPr="0009641B" w:rsidRDefault="0009641B" w:rsidP="00221925">
      <w:pPr>
        <w:shd w:val="clear" w:color="auto" w:fill="FFFFFF"/>
        <w:spacing w:before="100" w:beforeAutospacing="1" w:after="100" w:afterAutospacing="1" w:line="240" w:lineRule="auto"/>
        <w:ind w:left="1440"/>
        <w:rPr>
          <w:rFonts w:eastAsia="Calibri" w:cstheme="minorHAnsi"/>
          <w:color w:val="000000"/>
          <w:sz w:val="24"/>
          <w:szCs w:val="24"/>
        </w:rPr>
      </w:pPr>
      <w:r w:rsidRPr="0009641B">
        <w:rPr>
          <w:rFonts w:eastAsia="Calibri" w:cstheme="minorHAnsi"/>
          <w:color w:val="000000"/>
          <w:sz w:val="24"/>
          <w:szCs w:val="24"/>
        </w:rPr>
        <w:t>Police investigated Cook’s continued prohibited contact with the victim, according to the chief.</w:t>
      </w:r>
    </w:p>
    <w:p w14:paraId="56DE7595" w14:textId="77777777" w:rsidR="0009641B" w:rsidRPr="0009641B" w:rsidRDefault="0009641B" w:rsidP="003203AE">
      <w:pPr>
        <w:shd w:val="clear" w:color="auto" w:fill="FFFFFF"/>
        <w:spacing w:before="100" w:beforeAutospacing="1" w:after="100" w:afterAutospacing="1" w:line="240" w:lineRule="auto"/>
        <w:ind w:left="1440"/>
        <w:rPr>
          <w:rFonts w:eastAsia="Calibri" w:cstheme="minorHAnsi"/>
          <w:color w:val="000000"/>
          <w:sz w:val="24"/>
          <w:szCs w:val="24"/>
        </w:rPr>
      </w:pPr>
      <w:r w:rsidRPr="0009641B">
        <w:rPr>
          <w:rFonts w:eastAsia="Calibri" w:cstheme="minorHAnsi"/>
          <w:color w:val="000000"/>
          <w:sz w:val="24"/>
          <w:szCs w:val="24"/>
        </w:rPr>
        <w:t>Charges, filed with Cook already jailed, allege he dragged his victim from her vehicle as she was trying to get into it, and tried to force her into his vehicle parked nearby in the area of Main and Pine streets, Martinez said.</w:t>
      </w:r>
    </w:p>
    <w:p w14:paraId="2F51BDA8" w14:textId="77777777" w:rsidR="0009641B" w:rsidRPr="0009641B" w:rsidRDefault="0009641B" w:rsidP="003203AE">
      <w:pPr>
        <w:shd w:val="clear" w:color="auto" w:fill="FFFFFF"/>
        <w:spacing w:before="100" w:beforeAutospacing="1" w:after="100" w:afterAutospacing="1" w:line="240" w:lineRule="auto"/>
        <w:ind w:left="1440"/>
        <w:rPr>
          <w:rFonts w:eastAsia="Calibri" w:cstheme="minorHAnsi"/>
          <w:color w:val="000000"/>
          <w:sz w:val="24"/>
          <w:szCs w:val="24"/>
        </w:rPr>
      </w:pPr>
      <w:r w:rsidRPr="0009641B">
        <w:rPr>
          <w:rFonts w:eastAsia="Calibri" w:cstheme="minorHAnsi"/>
          <w:color w:val="000000"/>
          <w:sz w:val="24"/>
          <w:szCs w:val="24"/>
        </w:rPr>
        <w:t>At one point, she told him, “please, just leave me alone,” according to a probable cause statement. He placed her in a bear hug, dragging her about 20 feet toward his vehicle.</w:t>
      </w:r>
    </w:p>
    <w:p w14:paraId="6DE5986A" w14:textId="77777777" w:rsidR="0009641B" w:rsidRPr="0009641B" w:rsidRDefault="0009641B" w:rsidP="003203AE">
      <w:pPr>
        <w:shd w:val="clear" w:color="auto" w:fill="FFFFFF"/>
        <w:spacing w:before="100" w:beforeAutospacing="1" w:after="100" w:afterAutospacing="1" w:line="240" w:lineRule="auto"/>
        <w:ind w:left="1440"/>
        <w:rPr>
          <w:rFonts w:eastAsia="Calibri" w:cstheme="minorHAnsi"/>
          <w:color w:val="000000"/>
          <w:sz w:val="24"/>
          <w:szCs w:val="24"/>
        </w:rPr>
      </w:pPr>
      <w:r w:rsidRPr="0009641B">
        <w:rPr>
          <w:rFonts w:eastAsia="Calibri" w:cstheme="minorHAnsi"/>
          <w:color w:val="000000"/>
          <w:sz w:val="24"/>
          <w:szCs w:val="24"/>
        </w:rPr>
        <w:t>Cook pinned her against his vehicle, pushing his right forearm into her back while opening the door of the vehicle. He shoved her into the open door with her shouting, “get off of me, get off of me.”</w:t>
      </w:r>
    </w:p>
    <w:p w14:paraId="1C15182A" w14:textId="77777777" w:rsidR="0009641B" w:rsidRPr="0009641B" w:rsidRDefault="0009641B" w:rsidP="003203AE">
      <w:pPr>
        <w:shd w:val="clear" w:color="auto" w:fill="FFFFFF"/>
        <w:spacing w:before="100" w:beforeAutospacing="1" w:after="100" w:afterAutospacing="1" w:line="240" w:lineRule="auto"/>
        <w:ind w:left="720" w:firstLine="720"/>
        <w:rPr>
          <w:rFonts w:eastAsia="Calibri" w:cstheme="minorHAnsi"/>
          <w:color w:val="000000"/>
          <w:sz w:val="24"/>
          <w:szCs w:val="24"/>
        </w:rPr>
      </w:pPr>
      <w:r w:rsidRPr="0009641B">
        <w:rPr>
          <w:rFonts w:eastAsia="Calibri" w:cstheme="minorHAnsi"/>
          <w:color w:val="000000"/>
          <w:sz w:val="24"/>
          <w:szCs w:val="24"/>
        </w:rPr>
        <w:t>Bystanders reacted at one point, yelling at Cook to leave her alone.</w:t>
      </w:r>
    </w:p>
    <w:p w14:paraId="704CCE42" w14:textId="77777777" w:rsidR="0009641B" w:rsidRPr="0009641B" w:rsidRDefault="0009641B" w:rsidP="003203AE">
      <w:pPr>
        <w:shd w:val="clear" w:color="auto" w:fill="FFFFFF"/>
        <w:spacing w:before="100" w:beforeAutospacing="1" w:after="100" w:afterAutospacing="1" w:line="240" w:lineRule="auto"/>
        <w:ind w:left="1440"/>
        <w:rPr>
          <w:rFonts w:eastAsia="Calibri" w:cstheme="minorHAnsi"/>
          <w:color w:val="000000"/>
          <w:sz w:val="24"/>
          <w:szCs w:val="24"/>
        </w:rPr>
      </w:pPr>
      <w:r w:rsidRPr="0009641B">
        <w:rPr>
          <w:rFonts w:eastAsia="Calibri" w:cstheme="minorHAnsi"/>
          <w:color w:val="000000"/>
          <w:sz w:val="24"/>
          <w:szCs w:val="24"/>
        </w:rPr>
        <w:t xml:space="preserve">She broke free, ran to a nearby location and tried to enter a building. Cook approached her again, the pair </w:t>
      </w:r>
      <w:proofErr w:type="gramStart"/>
      <w:r w:rsidRPr="0009641B">
        <w:rPr>
          <w:rFonts w:eastAsia="Calibri" w:cstheme="minorHAnsi"/>
          <w:color w:val="000000"/>
          <w:sz w:val="24"/>
          <w:szCs w:val="24"/>
        </w:rPr>
        <w:t>struggled</w:t>
      </w:r>
      <w:proofErr w:type="gramEnd"/>
      <w:r w:rsidRPr="0009641B">
        <w:rPr>
          <w:rFonts w:eastAsia="Calibri" w:cstheme="minorHAnsi"/>
          <w:color w:val="000000"/>
          <w:sz w:val="24"/>
          <w:szCs w:val="24"/>
        </w:rPr>
        <w:t xml:space="preserve"> and he snatched her keys from her.</w:t>
      </w:r>
    </w:p>
    <w:p w14:paraId="4D91B35C" w14:textId="77777777" w:rsidR="0009641B" w:rsidRPr="0009641B" w:rsidRDefault="0009641B" w:rsidP="003203AE">
      <w:pPr>
        <w:shd w:val="clear" w:color="auto" w:fill="FFFFFF"/>
        <w:spacing w:before="100" w:beforeAutospacing="1" w:after="100" w:afterAutospacing="1" w:line="240" w:lineRule="auto"/>
        <w:ind w:left="1440"/>
        <w:rPr>
          <w:rFonts w:eastAsia="Calibri" w:cstheme="minorHAnsi"/>
          <w:color w:val="000000"/>
          <w:sz w:val="24"/>
          <w:szCs w:val="24"/>
        </w:rPr>
      </w:pPr>
      <w:r w:rsidRPr="0009641B">
        <w:rPr>
          <w:rFonts w:eastAsia="Calibri" w:cstheme="minorHAnsi"/>
          <w:color w:val="000000"/>
          <w:sz w:val="24"/>
          <w:szCs w:val="24"/>
        </w:rPr>
        <w:t>When a bystander then approached, Cook walked away, still possessing the keys, which were later recovered.</w:t>
      </w:r>
    </w:p>
    <w:p w14:paraId="699AB426" w14:textId="77777777" w:rsidR="0009641B" w:rsidRPr="0009641B" w:rsidRDefault="0009641B" w:rsidP="003203AE">
      <w:pPr>
        <w:shd w:val="clear" w:color="auto" w:fill="FFFFFF"/>
        <w:spacing w:before="100" w:beforeAutospacing="1" w:after="100" w:afterAutospacing="1" w:line="240" w:lineRule="auto"/>
        <w:ind w:left="720" w:firstLine="720"/>
        <w:rPr>
          <w:rFonts w:eastAsia="Calibri" w:cstheme="minorHAnsi"/>
          <w:color w:val="000000"/>
          <w:sz w:val="24"/>
          <w:szCs w:val="24"/>
        </w:rPr>
      </w:pPr>
      <w:r w:rsidRPr="0009641B">
        <w:rPr>
          <w:rFonts w:eastAsia="Calibri" w:cstheme="minorHAnsi"/>
          <w:color w:val="000000"/>
          <w:sz w:val="24"/>
          <w:szCs w:val="24"/>
        </w:rPr>
        <w:t>When interviewed in jail, Cook denied anything happened.</w:t>
      </w:r>
    </w:p>
    <w:p w14:paraId="6EFE0CF0" w14:textId="77777777" w:rsidR="0009641B" w:rsidRPr="0009641B" w:rsidRDefault="0009641B" w:rsidP="003203AE">
      <w:pPr>
        <w:shd w:val="clear" w:color="auto" w:fill="FFFFFF"/>
        <w:spacing w:before="100" w:beforeAutospacing="1" w:after="100" w:afterAutospacing="1" w:line="240" w:lineRule="auto"/>
        <w:ind w:left="1440"/>
        <w:rPr>
          <w:rFonts w:eastAsia="Calibri" w:cstheme="minorHAnsi"/>
          <w:color w:val="000000"/>
          <w:sz w:val="24"/>
          <w:szCs w:val="24"/>
        </w:rPr>
      </w:pPr>
      <w:r w:rsidRPr="0009641B">
        <w:rPr>
          <w:rFonts w:eastAsia="Calibri" w:cstheme="minorHAnsi"/>
          <w:color w:val="000000"/>
          <w:sz w:val="24"/>
          <w:szCs w:val="24"/>
        </w:rPr>
        <w:t>He has been arrested multiple times for violating the no-contact release agreement with the woman. Martinez said when Cook was arrested that his department’s top concern was her safety.</w:t>
      </w:r>
    </w:p>
    <w:p w14:paraId="23434C0D" w14:textId="77777777" w:rsidR="0009641B" w:rsidRPr="0009641B" w:rsidRDefault="0009641B" w:rsidP="00411286">
      <w:pPr>
        <w:shd w:val="clear" w:color="auto" w:fill="FFFFFF"/>
        <w:spacing w:before="100" w:beforeAutospacing="1" w:after="100" w:afterAutospacing="1" w:line="240" w:lineRule="auto"/>
        <w:ind w:left="1440"/>
        <w:rPr>
          <w:rFonts w:eastAsia="Calibri" w:cstheme="minorHAnsi"/>
          <w:color w:val="000000"/>
          <w:sz w:val="24"/>
          <w:szCs w:val="24"/>
        </w:rPr>
      </w:pPr>
      <w:r w:rsidRPr="0009641B">
        <w:rPr>
          <w:rFonts w:eastAsia="Calibri" w:cstheme="minorHAnsi"/>
          <w:color w:val="000000"/>
          <w:sz w:val="24"/>
          <w:szCs w:val="24"/>
        </w:rPr>
        <w:lastRenderedPageBreak/>
        <w:t>The agency’s first criminal contact with Cook occurred last July. He was indicted on one count of fourth-degree domestic assault, two counts of harassment and one count of coercion involving the victim.</w:t>
      </w:r>
    </w:p>
    <w:p w14:paraId="67C941BF" w14:textId="2A89A896" w:rsidR="0009641B" w:rsidRPr="0009641B" w:rsidRDefault="0009641B" w:rsidP="00411286">
      <w:pPr>
        <w:shd w:val="clear" w:color="auto" w:fill="FFFFFF"/>
        <w:spacing w:before="100" w:beforeAutospacing="1" w:after="100" w:afterAutospacing="1" w:line="240" w:lineRule="auto"/>
        <w:ind w:left="1440"/>
        <w:rPr>
          <w:rFonts w:eastAsia="Calibri" w:cstheme="minorHAnsi"/>
          <w:color w:val="000000"/>
          <w:sz w:val="24"/>
          <w:szCs w:val="24"/>
        </w:rPr>
      </w:pPr>
      <w:r w:rsidRPr="0009641B">
        <w:rPr>
          <w:rFonts w:eastAsia="Calibri" w:cstheme="minorHAnsi"/>
          <w:color w:val="000000"/>
          <w:sz w:val="24"/>
          <w:szCs w:val="24"/>
        </w:rPr>
        <w:t>He was originally charged with two counts of fourth-degree assault and jailed on $20,000 bail. He posted bail. Violations of his release agreement led to forfeitures of the 10% posted on several occasions to secure his release from custody.</w:t>
      </w:r>
    </w:p>
    <w:p w14:paraId="2EEC30FA" w14:textId="77777777" w:rsidR="0009641B" w:rsidRPr="0009641B" w:rsidRDefault="0009641B" w:rsidP="00411286">
      <w:pPr>
        <w:shd w:val="clear" w:color="auto" w:fill="FFFFFF"/>
        <w:spacing w:before="100" w:beforeAutospacing="1" w:after="100" w:afterAutospacing="1" w:line="240" w:lineRule="auto"/>
        <w:ind w:left="1440"/>
        <w:rPr>
          <w:rFonts w:eastAsia="Calibri" w:cstheme="minorHAnsi"/>
          <w:color w:val="000000"/>
          <w:sz w:val="24"/>
          <w:szCs w:val="24"/>
        </w:rPr>
      </w:pPr>
      <w:r w:rsidRPr="0009641B">
        <w:rPr>
          <w:rFonts w:eastAsia="Calibri" w:cstheme="minorHAnsi"/>
          <w:color w:val="000000"/>
          <w:sz w:val="24"/>
          <w:szCs w:val="24"/>
        </w:rPr>
        <w:t>Cook, who received credit for time served, will be placed on 36 months’ probation upon his release.</w:t>
      </w:r>
    </w:p>
    <w:p w14:paraId="4041A18D" w14:textId="2BADD903" w:rsidR="00A52B37" w:rsidRDefault="0009641B" w:rsidP="00221925">
      <w:pPr>
        <w:shd w:val="clear" w:color="auto" w:fill="FFFFFF"/>
        <w:spacing w:before="100" w:beforeAutospacing="1" w:after="100" w:afterAutospacing="1" w:line="240" w:lineRule="auto"/>
        <w:ind w:left="1440"/>
        <w:rPr>
          <w:rFonts w:eastAsia="Calibri" w:cstheme="minorHAnsi"/>
          <w:color w:val="000000"/>
          <w:sz w:val="24"/>
          <w:szCs w:val="24"/>
        </w:rPr>
      </w:pPr>
      <w:r w:rsidRPr="0009641B">
        <w:rPr>
          <w:rFonts w:eastAsia="Calibri" w:cstheme="minorHAnsi"/>
          <w:color w:val="000000"/>
          <w:sz w:val="24"/>
          <w:szCs w:val="24"/>
        </w:rPr>
        <w:t xml:space="preserve">One count each of third-degree robbery, coercion and harassment were dismissed as part of a plea agreement between Deputy District Attorney Alisa Ray and defense attorney John </w:t>
      </w:r>
      <w:proofErr w:type="spellStart"/>
      <w:r w:rsidRPr="0009641B">
        <w:rPr>
          <w:rFonts w:eastAsia="Calibri" w:cstheme="minorHAnsi"/>
          <w:color w:val="000000"/>
          <w:sz w:val="24"/>
          <w:szCs w:val="24"/>
        </w:rPr>
        <w:t>Druckenmiller</w:t>
      </w:r>
      <w:proofErr w:type="spellEnd"/>
      <w:r w:rsidRPr="0009641B">
        <w:rPr>
          <w:rFonts w:eastAsia="Calibri" w:cstheme="minorHAnsi"/>
          <w:color w:val="000000"/>
          <w:sz w:val="24"/>
          <w:szCs w:val="24"/>
        </w:rPr>
        <w:t xml:space="preserve"> of McMinnville.</w:t>
      </w:r>
    </w:p>
    <w:p w14:paraId="476B03A8" w14:textId="58824368" w:rsidR="009E6AB3" w:rsidRDefault="009E6AB3" w:rsidP="00221925">
      <w:pPr>
        <w:shd w:val="clear" w:color="auto" w:fill="FFFFFF"/>
        <w:spacing w:before="100" w:beforeAutospacing="1" w:after="100" w:afterAutospacing="1" w:line="240" w:lineRule="auto"/>
        <w:ind w:left="1440"/>
        <w:rPr>
          <w:rFonts w:eastAsia="Calibri" w:cstheme="minorHAnsi"/>
          <w:color w:val="000000"/>
          <w:sz w:val="24"/>
          <w:szCs w:val="24"/>
        </w:rPr>
      </w:pPr>
    </w:p>
    <w:p w14:paraId="1860C2E0" w14:textId="5320D9E6" w:rsidR="009E6AB3" w:rsidRDefault="009E6AB3" w:rsidP="00221925">
      <w:pPr>
        <w:shd w:val="clear" w:color="auto" w:fill="FFFFFF"/>
        <w:spacing w:before="100" w:beforeAutospacing="1" w:after="100" w:afterAutospacing="1" w:line="240" w:lineRule="auto"/>
        <w:ind w:left="1440"/>
        <w:rPr>
          <w:rFonts w:eastAsia="Calibri" w:cstheme="minorHAnsi"/>
          <w:color w:val="000000"/>
          <w:sz w:val="24"/>
          <w:szCs w:val="24"/>
        </w:rPr>
      </w:pPr>
    </w:p>
    <w:p w14:paraId="2E54342F" w14:textId="6F62AA91" w:rsidR="009E6AB3" w:rsidRDefault="009E6AB3" w:rsidP="00221925">
      <w:pPr>
        <w:shd w:val="clear" w:color="auto" w:fill="FFFFFF"/>
        <w:spacing w:before="100" w:beforeAutospacing="1" w:after="100" w:afterAutospacing="1" w:line="240" w:lineRule="auto"/>
        <w:ind w:left="1440"/>
        <w:rPr>
          <w:rFonts w:eastAsia="Calibri" w:cstheme="minorHAnsi"/>
          <w:color w:val="000000"/>
          <w:sz w:val="24"/>
          <w:szCs w:val="24"/>
        </w:rPr>
      </w:pPr>
    </w:p>
    <w:p w14:paraId="37365F0F" w14:textId="3BE988F5" w:rsidR="009E6AB3" w:rsidRDefault="009E6AB3" w:rsidP="00221925">
      <w:pPr>
        <w:shd w:val="clear" w:color="auto" w:fill="FFFFFF"/>
        <w:spacing w:before="100" w:beforeAutospacing="1" w:after="100" w:afterAutospacing="1" w:line="240" w:lineRule="auto"/>
        <w:ind w:left="1440"/>
        <w:rPr>
          <w:rFonts w:eastAsia="Calibri" w:cstheme="minorHAnsi"/>
          <w:color w:val="000000"/>
          <w:sz w:val="24"/>
          <w:szCs w:val="24"/>
        </w:rPr>
      </w:pPr>
    </w:p>
    <w:p w14:paraId="0937F5ED" w14:textId="42E22D2F" w:rsidR="009E6AB3" w:rsidRDefault="009E6AB3" w:rsidP="00221925">
      <w:pPr>
        <w:shd w:val="clear" w:color="auto" w:fill="FFFFFF"/>
        <w:spacing w:before="100" w:beforeAutospacing="1" w:after="100" w:afterAutospacing="1" w:line="240" w:lineRule="auto"/>
        <w:ind w:left="1440"/>
        <w:rPr>
          <w:rFonts w:eastAsia="Calibri" w:cstheme="minorHAnsi"/>
          <w:color w:val="000000"/>
          <w:sz w:val="24"/>
          <w:szCs w:val="24"/>
        </w:rPr>
      </w:pPr>
    </w:p>
    <w:p w14:paraId="79EC44BA" w14:textId="78159FE8" w:rsidR="009E6AB3" w:rsidRDefault="009E6AB3" w:rsidP="00221925">
      <w:pPr>
        <w:shd w:val="clear" w:color="auto" w:fill="FFFFFF"/>
        <w:spacing w:before="100" w:beforeAutospacing="1" w:after="100" w:afterAutospacing="1" w:line="240" w:lineRule="auto"/>
        <w:ind w:left="1440"/>
        <w:rPr>
          <w:rFonts w:eastAsia="Calibri" w:cstheme="minorHAnsi"/>
          <w:color w:val="000000"/>
          <w:sz w:val="24"/>
          <w:szCs w:val="24"/>
        </w:rPr>
      </w:pPr>
    </w:p>
    <w:p w14:paraId="70A48FB9" w14:textId="742AA391" w:rsidR="009E6AB3" w:rsidRDefault="009E6AB3" w:rsidP="00221925">
      <w:pPr>
        <w:shd w:val="clear" w:color="auto" w:fill="FFFFFF"/>
        <w:spacing w:before="100" w:beforeAutospacing="1" w:after="100" w:afterAutospacing="1" w:line="240" w:lineRule="auto"/>
        <w:ind w:left="1440"/>
        <w:rPr>
          <w:rFonts w:eastAsia="Calibri" w:cstheme="minorHAnsi"/>
          <w:color w:val="000000"/>
          <w:sz w:val="24"/>
          <w:szCs w:val="24"/>
        </w:rPr>
      </w:pPr>
    </w:p>
    <w:p w14:paraId="22D1D927" w14:textId="67848129" w:rsidR="009E6AB3" w:rsidRDefault="009E6AB3" w:rsidP="00221925">
      <w:pPr>
        <w:shd w:val="clear" w:color="auto" w:fill="FFFFFF"/>
        <w:spacing w:before="100" w:beforeAutospacing="1" w:after="100" w:afterAutospacing="1" w:line="240" w:lineRule="auto"/>
        <w:ind w:left="1440"/>
        <w:rPr>
          <w:rFonts w:eastAsia="Calibri" w:cstheme="minorHAnsi"/>
          <w:color w:val="000000"/>
          <w:sz w:val="24"/>
          <w:szCs w:val="24"/>
        </w:rPr>
      </w:pPr>
    </w:p>
    <w:p w14:paraId="615BF37C" w14:textId="1F98C3FA" w:rsidR="009E6AB3" w:rsidRDefault="009E6AB3" w:rsidP="00221925">
      <w:pPr>
        <w:shd w:val="clear" w:color="auto" w:fill="FFFFFF"/>
        <w:spacing w:before="100" w:beforeAutospacing="1" w:after="100" w:afterAutospacing="1" w:line="240" w:lineRule="auto"/>
        <w:ind w:left="1440"/>
        <w:rPr>
          <w:rFonts w:eastAsia="Calibri" w:cstheme="minorHAnsi"/>
          <w:color w:val="000000"/>
          <w:sz w:val="24"/>
          <w:szCs w:val="24"/>
        </w:rPr>
      </w:pPr>
    </w:p>
    <w:p w14:paraId="42A2FED3" w14:textId="0216B68E" w:rsidR="009E6AB3" w:rsidRDefault="009E6AB3" w:rsidP="00221925">
      <w:pPr>
        <w:shd w:val="clear" w:color="auto" w:fill="FFFFFF"/>
        <w:spacing w:before="100" w:beforeAutospacing="1" w:after="100" w:afterAutospacing="1" w:line="240" w:lineRule="auto"/>
        <w:ind w:left="1440"/>
        <w:rPr>
          <w:rFonts w:eastAsia="Calibri" w:cstheme="minorHAnsi"/>
          <w:color w:val="000000"/>
          <w:sz w:val="24"/>
          <w:szCs w:val="24"/>
        </w:rPr>
      </w:pPr>
    </w:p>
    <w:p w14:paraId="3C660728" w14:textId="312D4B66" w:rsidR="009E6AB3" w:rsidRDefault="009E6AB3" w:rsidP="00221925">
      <w:pPr>
        <w:shd w:val="clear" w:color="auto" w:fill="FFFFFF"/>
        <w:spacing w:before="100" w:beforeAutospacing="1" w:after="100" w:afterAutospacing="1" w:line="240" w:lineRule="auto"/>
        <w:ind w:left="1440"/>
        <w:rPr>
          <w:rFonts w:eastAsia="Calibri" w:cstheme="minorHAnsi"/>
          <w:color w:val="000000"/>
          <w:sz w:val="24"/>
          <w:szCs w:val="24"/>
        </w:rPr>
      </w:pPr>
    </w:p>
    <w:p w14:paraId="31B24592" w14:textId="1F23D0C0" w:rsidR="009E6AB3" w:rsidRDefault="009E6AB3" w:rsidP="00221925">
      <w:pPr>
        <w:shd w:val="clear" w:color="auto" w:fill="FFFFFF"/>
        <w:spacing w:before="100" w:beforeAutospacing="1" w:after="100" w:afterAutospacing="1" w:line="240" w:lineRule="auto"/>
        <w:ind w:left="1440"/>
        <w:rPr>
          <w:rFonts w:eastAsia="Calibri" w:cstheme="minorHAnsi"/>
          <w:color w:val="000000"/>
          <w:sz w:val="24"/>
          <w:szCs w:val="24"/>
        </w:rPr>
      </w:pPr>
    </w:p>
    <w:p w14:paraId="3C0C2001" w14:textId="3834A06E" w:rsidR="009E6AB3" w:rsidRDefault="009E6AB3" w:rsidP="00221925">
      <w:pPr>
        <w:shd w:val="clear" w:color="auto" w:fill="FFFFFF"/>
        <w:spacing w:before="100" w:beforeAutospacing="1" w:after="100" w:afterAutospacing="1" w:line="240" w:lineRule="auto"/>
        <w:ind w:left="1440"/>
        <w:rPr>
          <w:rFonts w:eastAsia="Calibri" w:cstheme="minorHAnsi"/>
          <w:color w:val="000000"/>
          <w:sz w:val="24"/>
          <w:szCs w:val="24"/>
        </w:rPr>
      </w:pPr>
    </w:p>
    <w:p w14:paraId="111DED3A" w14:textId="77777777" w:rsidR="009E6AB3" w:rsidRDefault="009E6AB3" w:rsidP="0095199E">
      <w:pPr>
        <w:shd w:val="clear" w:color="auto" w:fill="FFFFFF"/>
        <w:spacing w:before="100" w:beforeAutospacing="1" w:after="100" w:afterAutospacing="1" w:line="240" w:lineRule="auto"/>
        <w:rPr>
          <w:rFonts w:eastAsia="Calibri" w:cstheme="minorHAnsi"/>
          <w:color w:val="000000"/>
          <w:sz w:val="24"/>
          <w:szCs w:val="24"/>
        </w:rPr>
      </w:pPr>
    </w:p>
    <w:p w14:paraId="7D16503F" w14:textId="52D89ECC" w:rsidR="0051141C" w:rsidRPr="00F45067" w:rsidRDefault="005368F7" w:rsidP="00F45067">
      <w:pPr>
        <w:pStyle w:val="ListParagraph"/>
        <w:shd w:val="clear" w:color="auto" w:fill="FFFFFF"/>
        <w:spacing w:before="100" w:beforeAutospacing="1" w:after="100" w:afterAutospacing="1"/>
        <w:ind w:left="360"/>
        <w:jc w:val="center"/>
        <w:rPr>
          <w:rFonts w:eastAsia="Calibri" w:cstheme="minorHAnsi"/>
          <w:b/>
          <w:bCs/>
          <w:color w:val="000000"/>
          <w:sz w:val="28"/>
          <w:szCs w:val="28"/>
        </w:rPr>
      </w:pPr>
      <w:r w:rsidRPr="00F45067">
        <w:rPr>
          <w:rFonts w:eastAsia="Calibri" w:cstheme="minorHAnsi"/>
          <w:b/>
          <w:bCs/>
          <w:color w:val="000000"/>
          <w:sz w:val="28"/>
          <w:szCs w:val="28"/>
        </w:rPr>
        <w:lastRenderedPageBreak/>
        <w:t xml:space="preserve">Possible </w:t>
      </w:r>
      <w:r w:rsidR="00B208F2" w:rsidRPr="00F45067">
        <w:rPr>
          <w:rFonts w:eastAsia="Calibri" w:cstheme="minorHAnsi"/>
          <w:b/>
          <w:bCs/>
          <w:color w:val="000000"/>
          <w:sz w:val="28"/>
          <w:szCs w:val="28"/>
        </w:rPr>
        <w:t>Carlton</w:t>
      </w:r>
      <w:r w:rsidR="00AE0660" w:rsidRPr="00F45067">
        <w:rPr>
          <w:rFonts w:eastAsia="Calibri" w:cstheme="minorHAnsi"/>
          <w:b/>
          <w:bCs/>
          <w:color w:val="000000"/>
          <w:sz w:val="28"/>
          <w:szCs w:val="28"/>
        </w:rPr>
        <w:t xml:space="preserve"> </w:t>
      </w:r>
      <w:r w:rsidR="00F45067">
        <w:rPr>
          <w:rFonts w:eastAsia="Calibri" w:cstheme="minorHAnsi"/>
          <w:b/>
          <w:bCs/>
          <w:color w:val="000000"/>
          <w:sz w:val="28"/>
          <w:szCs w:val="28"/>
        </w:rPr>
        <w:t>t</w:t>
      </w:r>
      <w:r w:rsidRPr="00F45067">
        <w:rPr>
          <w:rFonts w:eastAsia="Calibri" w:cstheme="minorHAnsi"/>
          <w:b/>
          <w:bCs/>
          <w:color w:val="000000"/>
          <w:sz w:val="28"/>
          <w:szCs w:val="28"/>
        </w:rPr>
        <w:t xml:space="preserve">raffic </w:t>
      </w:r>
      <w:r w:rsidR="00F45067">
        <w:rPr>
          <w:rFonts w:eastAsia="Calibri" w:cstheme="minorHAnsi"/>
          <w:b/>
          <w:bCs/>
          <w:color w:val="000000"/>
          <w:sz w:val="28"/>
          <w:szCs w:val="28"/>
        </w:rPr>
        <w:t>i</w:t>
      </w:r>
      <w:r w:rsidRPr="00F45067">
        <w:rPr>
          <w:rFonts w:eastAsia="Calibri" w:cstheme="minorHAnsi"/>
          <w:b/>
          <w:bCs/>
          <w:color w:val="000000"/>
          <w:sz w:val="28"/>
          <w:szCs w:val="28"/>
        </w:rPr>
        <w:t>mpacts</w:t>
      </w:r>
      <w:r w:rsidR="00247EFC" w:rsidRPr="00F45067">
        <w:rPr>
          <w:rFonts w:eastAsia="Calibri" w:cstheme="minorHAnsi"/>
          <w:b/>
          <w:bCs/>
          <w:color w:val="000000"/>
          <w:sz w:val="28"/>
          <w:szCs w:val="28"/>
        </w:rPr>
        <w:t xml:space="preserve"> </w:t>
      </w:r>
      <w:r w:rsidR="005716CF" w:rsidRPr="00F45067">
        <w:rPr>
          <w:rFonts w:eastAsia="Calibri" w:cstheme="minorHAnsi"/>
          <w:b/>
          <w:bCs/>
          <w:color w:val="000000"/>
          <w:sz w:val="28"/>
          <w:szCs w:val="28"/>
        </w:rPr>
        <w:t>f</w:t>
      </w:r>
      <w:r w:rsidR="00247EFC" w:rsidRPr="00F45067">
        <w:rPr>
          <w:rFonts w:eastAsia="Calibri" w:cstheme="minorHAnsi"/>
          <w:b/>
          <w:bCs/>
          <w:color w:val="000000"/>
          <w:sz w:val="28"/>
          <w:szCs w:val="28"/>
        </w:rPr>
        <w:t xml:space="preserve">rom </w:t>
      </w:r>
      <w:r w:rsidR="00AE0660" w:rsidRPr="00F45067">
        <w:rPr>
          <w:rFonts w:eastAsia="Calibri" w:cstheme="minorHAnsi"/>
          <w:b/>
          <w:bCs/>
          <w:color w:val="000000"/>
          <w:sz w:val="28"/>
          <w:szCs w:val="28"/>
        </w:rPr>
        <w:t>surrounding area</w:t>
      </w:r>
      <w:r w:rsidR="005716CF" w:rsidRPr="00F45067">
        <w:rPr>
          <w:rFonts w:eastAsia="Calibri" w:cstheme="minorHAnsi"/>
          <w:b/>
          <w:bCs/>
          <w:color w:val="000000"/>
          <w:sz w:val="28"/>
          <w:szCs w:val="28"/>
        </w:rPr>
        <w:t xml:space="preserve"> </w:t>
      </w:r>
      <w:r w:rsidR="00F45067" w:rsidRPr="00F45067">
        <w:rPr>
          <w:rFonts w:eastAsia="Calibri" w:cstheme="minorHAnsi"/>
          <w:b/>
          <w:bCs/>
          <w:color w:val="000000"/>
          <w:sz w:val="28"/>
          <w:szCs w:val="28"/>
        </w:rPr>
        <w:t>ODOT work in</w:t>
      </w:r>
      <w:r w:rsidR="00AE0660" w:rsidRPr="00F45067">
        <w:rPr>
          <w:rFonts w:eastAsia="Calibri" w:cstheme="minorHAnsi"/>
          <w:b/>
          <w:bCs/>
          <w:color w:val="000000"/>
          <w:sz w:val="28"/>
          <w:szCs w:val="28"/>
        </w:rPr>
        <w:t xml:space="preserve"> </w:t>
      </w:r>
      <w:r w:rsidR="008E1AF3" w:rsidRPr="00F45067">
        <w:rPr>
          <w:rFonts w:eastAsia="Calibri" w:cstheme="minorHAnsi"/>
          <w:b/>
          <w:bCs/>
          <w:color w:val="000000"/>
          <w:sz w:val="28"/>
          <w:szCs w:val="28"/>
        </w:rPr>
        <w:t>Laf</w:t>
      </w:r>
      <w:r w:rsidR="005716CF" w:rsidRPr="00F45067">
        <w:rPr>
          <w:rFonts w:eastAsia="Calibri" w:cstheme="minorHAnsi"/>
          <w:b/>
          <w:bCs/>
          <w:color w:val="000000"/>
          <w:sz w:val="28"/>
          <w:szCs w:val="28"/>
        </w:rPr>
        <w:t>a</w:t>
      </w:r>
      <w:r w:rsidR="008E1AF3" w:rsidRPr="00F45067">
        <w:rPr>
          <w:rFonts w:eastAsia="Calibri" w:cstheme="minorHAnsi"/>
          <w:b/>
          <w:bCs/>
          <w:color w:val="000000"/>
          <w:sz w:val="28"/>
          <w:szCs w:val="28"/>
        </w:rPr>
        <w:t>yette</w:t>
      </w:r>
      <w:r w:rsidR="00F45067" w:rsidRPr="00F45067">
        <w:rPr>
          <w:rFonts w:eastAsia="Calibri" w:cstheme="minorHAnsi"/>
          <w:b/>
          <w:bCs/>
          <w:color w:val="000000"/>
          <w:sz w:val="28"/>
          <w:szCs w:val="28"/>
        </w:rPr>
        <w:t>, Dundee, and McMinnville</w:t>
      </w:r>
      <w:r w:rsidR="00DE0172" w:rsidRPr="00F45067">
        <w:rPr>
          <w:rFonts w:eastAsia="Calibri" w:cstheme="minorHAnsi"/>
          <w:b/>
          <w:bCs/>
          <w:color w:val="000000"/>
          <w:sz w:val="28"/>
          <w:szCs w:val="28"/>
        </w:rPr>
        <w:t>:</w:t>
      </w:r>
    </w:p>
    <w:tbl>
      <w:tblPr>
        <w:tblpPr w:leftFromText="180" w:rightFromText="180" w:vertAnchor="text" w:horzAnchor="margin" w:tblpY="272"/>
        <w:tblW w:w="5000" w:type="pct"/>
        <w:tblCellMar>
          <w:left w:w="0" w:type="dxa"/>
          <w:right w:w="0" w:type="dxa"/>
        </w:tblCellMar>
        <w:tblLook w:val="04A0" w:firstRow="1" w:lastRow="0" w:firstColumn="1" w:lastColumn="0" w:noHBand="0" w:noVBand="1"/>
      </w:tblPr>
      <w:tblGrid>
        <w:gridCol w:w="9360"/>
      </w:tblGrid>
      <w:tr w:rsidR="007F3AA1" w14:paraId="7A45E87F" w14:textId="77777777" w:rsidTr="007F3AA1">
        <w:tc>
          <w:tcPr>
            <w:tcW w:w="0" w:type="auto"/>
            <w:vAlign w:val="center"/>
          </w:tcPr>
          <w:p w14:paraId="4222EC45" w14:textId="320EC93A" w:rsidR="007F3AA1" w:rsidRPr="00CE0517" w:rsidRDefault="007F3AA1" w:rsidP="00CE0517">
            <w:pPr>
              <w:pStyle w:val="Heading2"/>
              <w:spacing w:before="0" w:after="270"/>
              <w:jc w:val="center"/>
              <w:rPr>
                <w:rFonts w:asciiTheme="minorHAnsi" w:eastAsia="Times New Roman" w:hAnsiTheme="minorHAnsi" w:cstheme="minorHAnsi"/>
                <w:sz w:val="28"/>
                <w:szCs w:val="28"/>
              </w:rPr>
            </w:pPr>
            <w:proofErr w:type="gramStart"/>
            <w:r w:rsidRPr="00CE0517">
              <w:rPr>
                <w:rFonts w:asciiTheme="minorHAnsi" w:eastAsia="Times New Roman" w:hAnsiTheme="minorHAnsi" w:cstheme="minorHAnsi"/>
                <w:sz w:val="28"/>
                <w:szCs w:val="28"/>
              </w:rPr>
              <w:t>Plan ahead</w:t>
            </w:r>
            <w:proofErr w:type="gramEnd"/>
            <w:r w:rsidRPr="00CE0517">
              <w:rPr>
                <w:rFonts w:asciiTheme="minorHAnsi" w:eastAsia="Times New Roman" w:hAnsiTheme="minorHAnsi" w:cstheme="minorHAnsi"/>
                <w:sz w:val="28"/>
                <w:szCs w:val="28"/>
              </w:rPr>
              <w:t> – there will be lane closures</w:t>
            </w:r>
            <w:r w:rsidR="00F45067" w:rsidRPr="00CE0517">
              <w:rPr>
                <w:rFonts w:asciiTheme="minorHAnsi" w:eastAsia="Times New Roman" w:hAnsiTheme="minorHAnsi" w:cstheme="minorHAnsi"/>
                <w:sz w:val="28"/>
                <w:szCs w:val="28"/>
              </w:rPr>
              <w:t>,</w:t>
            </w:r>
            <w:r w:rsidRPr="00CE0517">
              <w:rPr>
                <w:rFonts w:asciiTheme="minorHAnsi" w:eastAsia="Times New Roman" w:hAnsiTheme="minorHAnsi" w:cstheme="minorHAnsi"/>
                <w:sz w:val="28"/>
                <w:szCs w:val="28"/>
              </w:rPr>
              <w:t xml:space="preserve"> and other impacts as construction gets underway.</w:t>
            </w:r>
          </w:p>
          <w:p w14:paraId="50CEEFD4" w14:textId="2752990B" w:rsidR="007F3AA1" w:rsidRDefault="007F3AA1" w:rsidP="007F3AA1">
            <w:pPr>
              <w:rPr>
                <w:rFonts w:ascii="Calibri" w:hAnsi="Calibri"/>
              </w:rPr>
            </w:pPr>
          </w:p>
          <w:p w14:paraId="2DD36CE9" w14:textId="26C600D5" w:rsidR="007F3AA1" w:rsidRDefault="00CE0517" w:rsidP="007F3AA1">
            <w:pPr>
              <w:pStyle w:val="NormalWeb"/>
              <w:spacing w:before="0" w:beforeAutospacing="0" w:after="225" w:afterAutospacing="0"/>
              <w:jc w:val="center"/>
              <w:rPr>
                <w:rFonts w:ascii="Helvetica" w:hAnsi="Helvetica"/>
                <w:sz w:val="23"/>
                <w:szCs w:val="23"/>
              </w:rPr>
            </w:pPr>
            <w:r>
              <w:rPr>
                <w:noProof/>
                <w:color w:val="0000FF"/>
              </w:rPr>
              <w:drawing>
                <wp:anchor distT="0" distB="0" distL="114300" distR="114300" simplePos="0" relativeHeight="251663360" behindDoc="0" locked="0" layoutInCell="1" allowOverlap="1" wp14:anchorId="66F53D3C" wp14:editId="0AC152CE">
                  <wp:simplePos x="0" y="0"/>
                  <wp:positionH relativeFrom="column">
                    <wp:posOffset>862330</wp:posOffset>
                  </wp:positionH>
                  <wp:positionV relativeFrom="paragraph">
                    <wp:posOffset>330835</wp:posOffset>
                  </wp:positionV>
                  <wp:extent cx="4097020" cy="2239010"/>
                  <wp:effectExtent l="0" t="0" r="0" b="8890"/>
                  <wp:wrapTopAndBottom/>
                  <wp:docPr id="9" name="Picture 9" descr="Project Area Map">
                    <a:hlinkClick xmlns:a="http://schemas.openxmlformats.org/drawingml/2006/main" r:id="rId19" tgtFrame="_blank" tooltip="Project Pa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oject Area Map"/>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097020" cy="2239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3AA1">
              <w:rPr>
                <w:rStyle w:val="Emphasis"/>
                <w:rFonts w:ascii="Helvetica" w:hAnsi="Helvetica"/>
                <w:sz w:val="23"/>
                <w:szCs w:val="23"/>
              </w:rPr>
              <w:t>OR 99W Project Area Map.</w:t>
            </w:r>
          </w:p>
          <w:p w14:paraId="2305F8C5" w14:textId="77777777" w:rsidR="007F3AA1" w:rsidRDefault="005455A8" w:rsidP="007F3AA1">
            <w:pPr>
              <w:jc w:val="center"/>
              <w:rPr>
                <w:rFonts w:ascii="Calibri" w:eastAsia="Times New Roman" w:hAnsi="Calibri"/>
              </w:rPr>
            </w:pPr>
            <w:r>
              <w:rPr>
                <w:rFonts w:eastAsia="Times New Roman"/>
              </w:rPr>
              <w:pict w14:anchorId="1FAF6657">
                <v:rect id="_x0000_i1026" style="width:468pt;height:1.5pt" o:hralign="center" o:hrstd="t" o:hr="t" fillcolor="#a0a0a0" stroked="f"/>
              </w:pict>
            </w:r>
          </w:p>
          <w:p w14:paraId="3725540A" w14:textId="77777777" w:rsidR="007F3AA1" w:rsidRPr="00F45067" w:rsidRDefault="007F3AA1" w:rsidP="007F3AA1">
            <w:pPr>
              <w:pStyle w:val="NormalWeb"/>
              <w:spacing w:before="240" w:beforeAutospacing="0" w:after="225" w:afterAutospacing="0"/>
              <w:rPr>
                <w:rFonts w:asciiTheme="minorHAnsi" w:eastAsiaTheme="minorHAnsi" w:hAnsiTheme="minorHAnsi" w:cstheme="minorHAnsi"/>
              </w:rPr>
            </w:pPr>
            <w:r w:rsidRPr="00F45067">
              <w:rPr>
                <w:rFonts w:asciiTheme="minorHAnsi" w:hAnsiTheme="minorHAnsi" w:cstheme="minorHAnsi"/>
              </w:rPr>
              <w:t>Starting this week, motorists will see activity in McMinnville as crews prepare to begin working on three projects in the area.</w:t>
            </w:r>
          </w:p>
          <w:p w14:paraId="2E15DF7F" w14:textId="77777777" w:rsidR="007F3AA1" w:rsidRPr="00F45067" w:rsidRDefault="007F3AA1" w:rsidP="007F3AA1">
            <w:pPr>
              <w:pStyle w:val="NormalWeb"/>
              <w:spacing w:before="0" w:beforeAutospacing="0" w:after="225" w:afterAutospacing="0"/>
              <w:rPr>
                <w:rFonts w:asciiTheme="minorHAnsi" w:hAnsiTheme="minorHAnsi" w:cstheme="minorHAnsi"/>
              </w:rPr>
            </w:pPr>
            <w:r w:rsidRPr="00F45067">
              <w:rPr>
                <w:rFonts w:asciiTheme="minorHAnsi" w:hAnsiTheme="minorHAnsi" w:cstheme="minorHAnsi"/>
              </w:rPr>
              <w:t xml:space="preserve">1. OR 18 Yamhill Spur Bridge: This week crews are clearing vegetation to prepare for the bridge replacement. Visit the </w:t>
            </w:r>
            <w:hyperlink r:id="rId21" w:tgtFrame="_blank" w:tooltip="Project Page" w:history="1">
              <w:r w:rsidRPr="00F45067">
                <w:rPr>
                  <w:rStyle w:val="Hyperlink"/>
                  <w:rFonts w:asciiTheme="minorHAnsi" w:hAnsiTheme="minorHAnsi" w:cstheme="minorHAnsi"/>
                  <w:color w:val="1D5782"/>
                </w:rPr>
                <w:t>webpage</w:t>
              </w:r>
            </w:hyperlink>
            <w:r w:rsidRPr="00F45067">
              <w:rPr>
                <w:rFonts w:asciiTheme="minorHAnsi" w:hAnsiTheme="minorHAnsi" w:cstheme="minorHAnsi"/>
              </w:rPr>
              <w:t xml:space="preserve"> for more details on this project.</w:t>
            </w:r>
          </w:p>
          <w:p w14:paraId="182BD924" w14:textId="77777777" w:rsidR="007F3AA1" w:rsidRPr="00F45067" w:rsidRDefault="007F3AA1" w:rsidP="007F3AA1">
            <w:pPr>
              <w:pStyle w:val="NormalWeb"/>
              <w:spacing w:before="0" w:beforeAutospacing="0" w:after="225" w:afterAutospacing="0"/>
              <w:rPr>
                <w:rFonts w:asciiTheme="minorHAnsi" w:hAnsiTheme="minorHAnsi" w:cstheme="minorHAnsi"/>
              </w:rPr>
            </w:pPr>
            <w:r w:rsidRPr="00F45067">
              <w:rPr>
                <w:rFonts w:asciiTheme="minorHAnsi" w:hAnsiTheme="minorHAnsi" w:cstheme="minorHAnsi"/>
              </w:rPr>
              <w:t>2. Road Improvements on OR 99W from McDonald Way to McDougall Junction: This project will begin next week, starting with upgrading and installing ADA curb ramps. Visit the </w:t>
            </w:r>
            <w:hyperlink r:id="rId22" w:tgtFrame="_blank" w:tooltip="Project Page" w:history="1">
              <w:r w:rsidRPr="00F45067">
                <w:rPr>
                  <w:rStyle w:val="Hyperlink"/>
                  <w:rFonts w:asciiTheme="minorHAnsi" w:hAnsiTheme="minorHAnsi" w:cstheme="minorHAnsi"/>
                  <w:color w:val="1D5782"/>
                </w:rPr>
                <w:t>webpage</w:t>
              </w:r>
            </w:hyperlink>
            <w:r w:rsidRPr="00F45067">
              <w:rPr>
                <w:rFonts w:asciiTheme="minorHAnsi" w:hAnsiTheme="minorHAnsi" w:cstheme="minorHAnsi"/>
              </w:rPr>
              <w:t xml:space="preserve"> for more details on this project.</w:t>
            </w:r>
          </w:p>
          <w:p w14:paraId="041C0E4A" w14:textId="77777777" w:rsidR="007F3AA1" w:rsidRDefault="007F3AA1" w:rsidP="00F45067">
            <w:pPr>
              <w:pStyle w:val="NormalWeb"/>
              <w:spacing w:before="0" w:beforeAutospacing="0" w:after="225" w:afterAutospacing="0"/>
              <w:rPr>
                <w:rFonts w:asciiTheme="minorHAnsi" w:hAnsiTheme="minorHAnsi" w:cstheme="minorHAnsi"/>
              </w:rPr>
            </w:pPr>
            <w:r w:rsidRPr="00F45067">
              <w:rPr>
                <w:rFonts w:asciiTheme="minorHAnsi" w:hAnsiTheme="minorHAnsi" w:cstheme="minorHAnsi"/>
              </w:rPr>
              <w:t>3. Road Improvements on OR 99W from 1st Street to Parks Drive in Dundee: We will be reconstructing the roadway, installing sidewalks</w:t>
            </w:r>
            <w:r w:rsidR="006E61C3" w:rsidRPr="00F45067">
              <w:rPr>
                <w:rFonts w:asciiTheme="minorHAnsi" w:hAnsiTheme="minorHAnsi" w:cstheme="minorHAnsi"/>
              </w:rPr>
              <w:t>,</w:t>
            </w:r>
            <w:r w:rsidRPr="00F45067">
              <w:rPr>
                <w:rFonts w:asciiTheme="minorHAnsi" w:hAnsiTheme="minorHAnsi" w:cstheme="minorHAnsi"/>
              </w:rPr>
              <w:t xml:space="preserve"> and making other improvements. Visit the </w:t>
            </w:r>
            <w:hyperlink r:id="rId23" w:tgtFrame="_blank" w:tooltip="Project Page" w:history="1">
              <w:r w:rsidRPr="00F45067">
                <w:rPr>
                  <w:rStyle w:val="Hyperlink"/>
                  <w:rFonts w:asciiTheme="minorHAnsi" w:hAnsiTheme="minorHAnsi" w:cstheme="minorHAnsi"/>
                  <w:color w:val="1D5782"/>
                </w:rPr>
                <w:t>webpage</w:t>
              </w:r>
            </w:hyperlink>
            <w:r w:rsidRPr="00F45067">
              <w:rPr>
                <w:rFonts w:asciiTheme="minorHAnsi" w:hAnsiTheme="minorHAnsi" w:cstheme="minorHAnsi"/>
              </w:rPr>
              <w:t xml:space="preserve"> for more information.</w:t>
            </w:r>
          </w:p>
          <w:p w14:paraId="5D517881" w14:textId="77777777" w:rsidR="00CE0517" w:rsidRDefault="00CE0517" w:rsidP="00F45067">
            <w:pPr>
              <w:pStyle w:val="NormalWeb"/>
              <w:spacing w:before="0" w:beforeAutospacing="0" w:after="225" w:afterAutospacing="0"/>
              <w:rPr>
                <w:rFonts w:asciiTheme="minorHAnsi" w:hAnsiTheme="minorHAnsi" w:cstheme="minorHAnsi"/>
              </w:rPr>
            </w:pPr>
          </w:p>
          <w:p w14:paraId="02E08473" w14:textId="435CE1DB" w:rsidR="00CE0517" w:rsidRPr="00F45067" w:rsidRDefault="00CE0517" w:rsidP="00F45067">
            <w:pPr>
              <w:pStyle w:val="NormalWeb"/>
              <w:spacing w:before="0" w:beforeAutospacing="0" w:after="225" w:afterAutospacing="0"/>
              <w:rPr>
                <w:rFonts w:asciiTheme="minorHAnsi" w:hAnsiTheme="minorHAnsi" w:cstheme="minorHAnsi"/>
              </w:rPr>
            </w:pPr>
          </w:p>
        </w:tc>
      </w:tr>
    </w:tbl>
    <w:p w14:paraId="2FD77CBA" w14:textId="77777777" w:rsidR="00DE0172" w:rsidRPr="005B0313" w:rsidRDefault="00DE0172" w:rsidP="009E6AB3">
      <w:pPr>
        <w:pStyle w:val="ListParagraph"/>
        <w:shd w:val="clear" w:color="auto" w:fill="FFFFFF"/>
        <w:spacing w:before="100" w:beforeAutospacing="1" w:after="100" w:afterAutospacing="1"/>
        <w:ind w:left="2160"/>
        <w:rPr>
          <w:rFonts w:eastAsia="Calibri" w:cstheme="minorHAnsi"/>
          <w:color w:val="000000"/>
          <w:sz w:val="24"/>
          <w:szCs w:val="24"/>
        </w:rPr>
      </w:pPr>
    </w:p>
    <w:p w14:paraId="4F3C62BF" w14:textId="04BF0813" w:rsidR="00B546B4" w:rsidRPr="00D943CD" w:rsidRDefault="00B546B4" w:rsidP="00B546B4">
      <w:pPr>
        <w:pStyle w:val="ListParagraph"/>
        <w:numPr>
          <w:ilvl w:val="0"/>
          <w:numId w:val="9"/>
        </w:numPr>
        <w:rPr>
          <w:rFonts w:asciiTheme="minorHAnsi" w:eastAsia="Times New Roman" w:hAnsiTheme="minorHAnsi" w:cstheme="minorHAnsi"/>
          <w:color w:val="385723"/>
          <w:sz w:val="24"/>
          <w:szCs w:val="24"/>
          <w:u w:val="single"/>
        </w:rPr>
      </w:pPr>
      <w:r w:rsidRPr="00D943CD">
        <w:rPr>
          <w:rFonts w:asciiTheme="minorHAnsi" w:eastAsia="Times New Roman" w:hAnsiTheme="minorHAnsi" w:cstheme="minorHAnsi"/>
          <w:color w:val="C00000"/>
          <w:sz w:val="24"/>
          <w:szCs w:val="24"/>
          <w:u w:val="single"/>
        </w:rPr>
        <w:lastRenderedPageBreak/>
        <w:t>Public Works</w:t>
      </w:r>
      <w:r w:rsidR="00362766" w:rsidRPr="00D943CD">
        <w:rPr>
          <w:rFonts w:asciiTheme="minorHAnsi" w:hAnsiTheme="minorHAnsi" w:cstheme="minorHAnsi"/>
          <w:sz w:val="24"/>
          <w:szCs w:val="24"/>
        </w:rPr>
        <w:t xml:space="preserve"> </w:t>
      </w:r>
    </w:p>
    <w:p w14:paraId="2FA57521" w14:textId="77777777" w:rsidR="0040719E" w:rsidRPr="00D943CD" w:rsidRDefault="0040719E" w:rsidP="00167974">
      <w:pPr>
        <w:pStyle w:val="ListParagraph"/>
        <w:rPr>
          <w:rFonts w:asciiTheme="minorHAnsi" w:eastAsia="Times New Roman" w:hAnsiTheme="minorHAnsi" w:cstheme="minorHAnsi"/>
          <w:color w:val="385723"/>
          <w:sz w:val="24"/>
          <w:szCs w:val="24"/>
          <w:u w:val="single"/>
        </w:rPr>
      </w:pPr>
    </w:p>
    <w:p w14:paraId="5AA5152C" w14:textId="55C88603" w:rsidR="00B546B4" w:rsidRPr="005D74C4" w:rsidRDefault="008F125A" w:rsidP="001A573A">
      <w:pPr>
        <w:pStyle w:val="ListParagraph"/>
        <w:numPr>
          <w:ilvl w:val="1"/>
          <w:numId w:val="9"/>
        </w:numPr>
        <w:rPr>
          <w:rFonts w:asciiTheme="minorHAnsi" w:eastAsia="Times New Roman" w:hAnsiTheme="minorHAnsi" w:cstheme="minorHAnsi"/>
          <w:color w:val="000000" w:themeColor="text1"/>
          <w:sz w:val="24"/>
          <w:szCs w:val="24"/>
          <w:u w:val="single"/>
        </w:rPr>
      </w:pPr>
      <w:r>
        <w:rPr>
          <w:rFonts w:asciiTheme="minorHAnsi" w:eastAsia="Times New Roman" w:hAnsiTheme="minorHAnsi" w:cstheme="minorHAnsi"/>
          <w:color w:val="000000" w:themeColor="text1"/>
          <w:sz w:val="24"/>
          <w:szCs w:val="24"/>
        </w:rPr>
        <w:t>We</w:t>
      </w:r>
      <w:r w:rsidR="000B632F">
        <w:rPr>
          <w:rFonts w:asciiTheme="minorHAnsi" w:eastAsia="Times New Roman" w:hAnsiTheme="minorHAnsi" w:cstheme="minorHAnsi"/>
          <w:color w:val="000000" w:themeColor="text1"/>
          <w:sz w:val="24"/>
          <w:szCs w:val="24"/>
        </w:rPr>
        <w:t xml:space="preserve"> w</w:t>
      </w:r>
      <w:r>
        <w:rPr>
          <w:rFonts w:asciiTheme="minorHAnsi" w:eastAsia="Times New Roman" w:hAnsiTheme="minorHAnsi" w:cstheme="minorHAnsi"/>
          <w:color w:val="000000" w:themeColor="text1"/>
          <w:sz w:val="24"/>
          <w:szCs w:val="24"/>
        </w:rPr>
        <w:t>ill</w:t>
      </w:r>
      <w:r w:rsidR="000B632F">
        <w:rPr>
          <w:rFonts w:asciiTheme="minorHAnsi" w:eastAsia="Times New Roman" w:hAnsiTheme="minorHAnsi" w:cstheme="minorHAnsi"/>
          <w:color w:val="000000" w:themeColor="text1"/>
          <w:sz w:val="24"/>
          <w:szCs w:val="24"/>
        </w:rPr>
        <w:t xml:space="preserve"> </w:t>
      </w:r>
      <w:r w:rsidR="00BD5E5F">
        <w:rPr>
          <w:rFonts w:asciiTheme="minorHAnsi" w:eastAsia="Times New Roman" w:hAnsiTheme="minorHAnsi" w:cstheme="minorHAnsi"/>
          <w:color w:val="000000" w:themeColor="text1"/>
          <w:sz w:val="24"/>
          <w:szCs w:val="24"/>
        </w:rPr>
        <w:t xml:space="preserve">be installing vents at the concrete </w:t>
      </w:r>
      <w:r w:rsidR="00D8255C">
        <w:rPr>
          <w:rFonts w:asciiTheme="minorHAnsi" w:eastAsia="Times New Roman" w:hAnsiTheme="minorHAnsi" w:cstheme="minorHAnsi"/>
          <w:color w:val="000000" w:themeColor="text1"/>
          <w:sz w:val="24"/>
          <w:szCs w:val="24"/>
        </w:rPr>
        <w:t>reserv</w:t>
      </w:r>
      <w:r>
        <w:rPr>
          <w:rFonts w:asciiTheme="minorHAnsi" w:eastAsia="Times New Roman" w:hAnsiTheme="minorHAnsi" w:cstheme="minorHAnsi"/>
          <w:color w:val="000000" w:themeColor="text1"/>
          <w:sz w:val="24"/>
          <w:szCs w:val="24"/>
        </w:rPr>
        <w:t>oi</w:t>
      </w:r>
      <w:r w:rsidR="00D8255C">
        <w:rPr>
          <w:rFonts w:asciiTheme="minorHAnsi" w:eastAsia="Times New Roman" w:hAnsiTheme="minorHAnsi" w:cstheme="minorHAnsi"/>
          <w:color w:val="000000" w:themeColor="text1"/>
          <w:sz w:val="24"/>
          <w:szCs w:val="24"/>
        </w:rPr>
        <w:t>r</w:t>
      </w:r>
      <w:r>
        <w:rPr>
          <w:rFonts w:asciiTheme="minorHAnsi" w:eastAsia="Times New Roman" w:hAnsiTheme="minorHAnsi" w:cstheme="minorHAnsi"/>
          <w:color w:val="000000" w:themeColor="text1"/>
          <w:sz w:val="24"/>
          <w:szCs w:val="24"/>
        </w:rPr>
        <w:t>. T</w:t>
      </w:r>
      <w:r w:rsidR="00D8255C">
        <w:rPr>
          <w:rFonts w:asciiTheme="minorHAnsi" w:eastAsia="Times New Roman" w:hAnsiTheme="minorHAnsi" w:cstheme="minorHAnsi"/>
          <w:color w:val="000000" w:themeColor="text1"/>
          <w:sz w:val="24"/>
          <w:szCs w:val="24"/>
        </w:rPr>
        <w:t xml:space="preserve">his was a capital outlay project to improve ventilation.  The Public Works Director </w:t>
      </w:r>
      <w:r>
        <w:rPr>
          <w:rFonts w:asciiTheme="minorHAnsi" w:eastAsia="Times New Roman" w:hAnsiTheme="minorHAnsi" w:cstheme="minorHAnsi"/>
          <w:color w:val="000000" w:themeColor="text1"/>
          <w:sz w:val="24"/>
          <w:szCs w:val="24"/>
        </w:rPr>
        <w:t>was able to sa</w:t>
      </w:r>
      <w:r w:rsidR="00AC48F9">
        <w:rPr>
          <w:rFonts w:asciiTheme="minorHAnsi" w:eastAsia="Times New Roman" w:hAnsiTheme="minorHAnsi" w:cstheme="minorHAnsi"/>
          <w:color w:val="000000" w:themeColor="text1"/>
          <w:sz w:val="24"/>
          <w:szCs w:val="24"/>
        </w:rPr>
        <w:t xml:space="preserve">ve </w:t>
      </w:r>
      <w:r w:rsidR="005455A8">
        <w:rPr>
          <w:rFonts w:asciiTheme="minorHAnsi" w:eastAsia="Times New Roman" w:hAnsiTheme="minorHAnsi" w:cstheme="minorHAnsi"/>
          <w:color w:val="000000" w:themeColor="text1"/>
          <w:sz w:val="24"/>
          <w:szCs w:val="24"/>
        </w:rPr>
        <w:t>approximately</w:t>
      </w:r>
      <w:bookmarkStart w:id="0" w:name="_GoBack"/>
      <w:bookmarkEnd w:id="0"/>
      <w:r>
        <w:rPr>
          <w:rFonts w:asciiTheme="minorHAnsi" w:eastAsia="Times New Roman" w:hAnsiTheme="minorHAnsi" w:cstheme="minorHAnsi"/>
          <w:color w:val="000000" w:themeColor="text1"/>
          <w:sz w:val="24"/>
          <w:szCs w:val="24"/>
        </w:rPr>
        <w:t xml:space="preserve"> $20,000 </w:t>
      </w:r>
      <w:r w:rsidR="008E1AF3">
        <w:rPr>
          <w:rFonts w:asciiTheme="minorHAnsi" w:eastAsia="Times New Roman" w:hAnsiTheme="minorHAnsi" w:cstheme="minorHAnsi"/>
          <w:color w:val="000000" w:themeColor="text1"/>
          <w:sz w:val="24"/>
          <w:szCs w:val="24"/>
        </w:rPr>
        <w:t xml:space="preserve">on </w:t>
      </w:r>
      <w:r>
        <w:rPr>
          <w:rFonts w:asciiTheme="minorHAnsi" w:eastAsia="Times New Roman" w:hAnsiTheme="minorHAnsi" w:cstheme="minorHAnsi"/>
          <w:color w:val="000000" w:themeColor="text1"/>
          <w:sz w:val="24"/>
          <w:szCs w:val="24"/>
        </w:rPr>
        <w:t>this project.</w:t>
      </w:r>
    </w:p>
    <w:p w14:paraId="191048D0" w14:textId="4AB611FF" w:rsidR="00495B7C" w:rsidRPr="005D74C4" w:rsidRDefault="008F125A" w:rsidP="00495B7C">
      <w:pPr>
        <w:pStyle w:val="ListParagraph"/>
        <w:numPr>
          <w:ilvl w:val="1"/>
          <w:numId w:val="9"/>
        </w:numPr>
        <w:rPr>
          <w:rFonts w:eastAsia="Times New Roman"/>
          <w:sz w:val="24"/>
          <w:szCs w:val="24"/>
        </w:rPr>
      </w:pPr>
      <w:r>
        <w:rPr>
          <w:rFonts w:eastAsia="Times New Roman"/>
          <w:sz w:val="24"/>
          <w:szCs w:val="24"/>
        </w:rPr>
        <w:t>The City of Carlton</w:t>
      </w:r>
      <w:r w:rsidR="005206E4">
        <w:rPr>
          <w:rFonts w:eastAsia="Times New Roman"/>
          <w:sz w:val="24"/>
          <w:szCs w:val="24"/>
        </w:rPr>
        <w:t xml:space="preserve"> received 6” of rain from last Th</w:t>
      </w:r>
      <w:r w:rsidR="007361B3">
        <w:rPr>
          <w:rFonts w:eastAsia="Times New Roman"/>
          <w:sz w:val="24"/>
          <w:szCs w:val="24"/>
        </w:rPr>
        <w:t>ursday to Tuesday. This January rainfall</w:t>
      </w:r>
      <w:r w:rsidR="00384B5E">
        <w:rPr>
          <w:rFonts w:eastAsia="Times New Roman"/>
          <w:sz w:val="24"/>
          <w:szCs w:val="24"/>
        </w:rPr>
        <w:t>,</w:t>
      </w:r>
      <w:r w:rsidR="007361B3">
        <w:rPr>
          <w:rFonts w:eastAsia="Times New Roman"/>
          <w:sz w:val="24"/>
          <w:szCs w:val="24"/>
        </w:rPr>
        <w:t xml:space="preserve"> which is </w:t>
      </w:r>
      <w:proofErr w:type="gramStart"/>
      <w:r w:rsidR="007361B3">
        <w:rPr>
          <w:rFonts w:eastAsia="Times New Roman"/>
          <w:sz w:val="24"/>
          <w:szCs w:val="24"/>
        </w:rPr>
        <w:t>similar to</w:t>
      </w:r>
      <w:proofErr w:type="gramEnd"/>
      <w:r w:rsidR="007361B3">
        <w:rPr>
          <w:rFonts w:eastAsia="Times New Roman"/>
          <w:sz w:val="24"/>
          <w:szCs w:val="24"/>
        </w:rPr>
        <w:t xml:space="preserve"> last year</w:t>
      </w:r>
      <w:r w:rsidR="00384B5E">
        <w:rPr>
          <w:rFonts w:eastAsia="Times New Roman"/>
          <w:sz w:val="24"/>
          <w:szCs w:val="24"/>
        </w:rPr>
        <w:t>,</w:t>
      </w:r>
      <w:r w:rsidR="007361B3">
        <w:rPr>
          <w:rFonts w:eastAsia="Times New Roman"/>
          <w:sz w:val="24"/>
          <w:szCs w:val="24"/>
        </w:rPr>
        <w:t xml:space="preserve"> helps with </w:t>
      </w:r>
      <w:r w:rsidR="00384B5E">
        <w:rPr>
          <w:rFonts w:eastAsia="Times New Roman"/>
          <w:sz w:val="24"/>
          <w:szCs w:val="24"/>
        </w:rPr>
        <w:t xml:space="preserve">our </w:t>
      </w:r>
      <w:r w:rsidR="00B259D4">
        <w:rPr>
          <w:rFonts w:eastAsia="Times New Roman"/>
          <w:sz w:val="24"/>
          <w:szCs w:val="24"/>
        </w:rPr>
        <w:t>summer conditions.</w:t>
      </w:r>
    </w:p>
    <w:p w14:paraId="58D37BDB" w14:textId="5908E924" w:rsidR="00656BD8" w:rsidRPr="005D74C4" w:rsidRDefault="00AC48F9" w:rsidP="00495B7C">
      <w:pPr>
        <w:pStyle w:val="ListParagraph"/>
        <w:numPr>
          <w:ilvl w:val="1"/>
          <w:numId w:val="9"/>
        </w:numPr>
        <w:rPr>
          <w:rFonts w:eastAsia="Times New Roman"/>
          <w:sz w:val="24"/>
          <w:szCs w:val="24"/>
        </w:rPr>
      </w:pPr>
      <w:r>
        <w:rPr>
          <w:rFonts w:eastAsia="Times New Roman"/>
          <w:sz w:val="24"/>
          <w:szCs w:val="24"/>
        </w:rPr>
        <w:t>The</w:t>
      </w:r>
      <w:r w:rsidR="003A2CB1">
        <w:rPr>
          <w:rFonts w:eastAsia="Times New Roman"/>
          <w:sz w:val="24"/>
          <w:szCs w:val="24"/>
        </w:rPr>
        <w:t>re was a sewer backup on S Pine S</w:t>
      </w:r>
      <w:r w:rsidR="00022349">
        <w:rPr>
          <w:rFonts w:eastAsia="Times New Roman"/>
          <w:sz w:val="24"/>
          <w:szCs w:val="24"/>
        </w:rPr>
        <w:t>t</w:t>
      </w:r>
      <w:r w:rsidR="003A2CB1">
        <w:rPr>
          <w:rFonts w:eastAsia="Times New Roman"/>
          <w:sz w:val="24"/>
          <w:szCs w:val="24"/>
        </w:rPr>
        <w:t xml:space="preserve"> Saturday night</w:t>
      </w:r>
      <w:r w:rsidR="00022349">
        <w:rPr>
          <w:rFonts w:eastAsia="Times New Roman"/>
          <w:sz w:val="24"/>
          <w:szCs w:val="24"/>
        </w:rPr>
        <w:t>. T</w:t>
      </w:r>
      <w:r w:rsidR="00026E9B">
        <w:rPr>
          <w:rFonts w:eastAsia="Times New Roman"/>
          <w:sz w:val="24"/>
          <w:szCs w:val="24"/>
        </w:rPr>
        <w:t>he public works staff were called in on overtim</w:t>
      </w:r>
      <w:r w:rsidR="00EC596D">
        <w:rPr>
          <w:rFonts w:eastAsia="Times New Roman"/>
          <w:sz w:val="24"/>
          <w:szCs w:val="24"/>
        </w:rPr>
        <w:t>e to respond.  The mainline was plugged with a high volume of grease</w:t>
      </w:r>
      <w:r w:rsidR="008B1B91">
        <w:rPr>
          <w:rFonts w:eastAsia="Times New Roman"/>
          <w:sz w:val="24"/>
          <w:szCs w:val="24"/>
        </w:rPr>
        <w:t xml:space="preserve">. ORVAC was dispatched to remove the grease. Staff </w:t>
      </w:r>
      <w:r w:rsidR="00814C8E">
        <w:rPr>
          <w:rFonts w:eastAsia="Times New Roman"/>
          <w:sz w:val="24"/>
          <w:szCs w:val="24"/>
        </w:rPr>
        <w:t>w</w:t>
      </w:r>
      <w:r w:rsidR="00022349">
        <w:rPr>
          <w:rFonts w:eastAsia="Times New Roman"/>
          <w:sz w:val="24"/>
          <w:szCs w:val="24"/>
        </w:rPr>
        <w:t>as</w:t>
      </w:r>
      <w:r w:rsidR="00814C8E">
        <w:rPr>
          <w:rFonts w:eastAsia="Times New Roman"/>
          <w:sz w:val="24"/>
          <w:szCs w:val="24"/>
        </w:rPr>
        <w:t xml:space="preserve"> responsible for traffic safety as it was at a major highway intersection. Video and pictures recorded the event.</w:t>
      </w:r>
    </w:p>
    <w:p w14:paraId="57E2844B" w14:textId="4A582415" w:rsidR="00B1776E" w:rsidRPr="00C844A6" w:rsidRDefault="003E7C2E" w:rsidP="00C844A6">
      <w:pPr>
        <w:pStyle w:val="ListParagraph"/>
        <w:numPr>
          <w:ilvl w:val="0"/>
          <w:numId w:val="13"/>
        </w:numP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Hawn Creek Park playground is waiting</w:t>
      </w:r>
      <w:r w:rsidR="00303D96">
        <w:rPr>
          <w:rFonts w:asciiTheme="minorHAnsi" w:eastAsia="Times New Roman" w:hAnsiTheme="minorHAnsi" w:cstheme="minorHAnsi"/>
          <w:color w:val="000000"/>
          <w:sz w:val="24"/>
          <w:szCs w:val="24"/>
        </w:rPr>
        <w:t xml:space="preserve"> for some good weather to finish the concrete walkway.</w:t>
      </w:r>
    </w:p>
    <w:p w14:paraId="40066B77" w14:textId="77777777" w:rsidR="00B1776E" w:rsidRPr="004C143A" w:rsidRDefault="00B1776E" w:rsidP="004C143A">
      <w:pPr>
        <w:pStyle w:val="ListParagraph"/>
        <w:ind w:left="1440"/>
        <w:jc w:val="center"/>
        <w:rPr>
          <w:rFonts w:asciiTheme="minorHAnsi" w:eastAsia="Times New Roman" w:hAnsiTheme="minorHAnsi" w:cstheme="minorHAnsi"/>
          <w:b/>
          <w:bCs/>
          <w:color w:val="000000"/>
          <w:sz w:val="24"/>
          <w:szCs w:val="24"/>
        </w:rPr>
      </w:pPr>
    </w:p>
    <w:p w14:paraId="2DB3197B" w14:textId="77777777" w:rsidR="00B64AFE" w:rsidRPr="00D943CD" w:rsidRDefault="00B64AFE" w:rsidP="00B64AFE">
      <w:pPr>
        <w:pStyle w:val="ListParagraph"/>
        <w:ind w:left="1440"/>
        <w:rPr>
          <w:rFonts w:asciiTheme="minorHAnsi" w:eastAsia="Times New Roman" w:hAnsiTheme="minorHAnsi" w:cstheme="minorHAnsi"/>
          <w:color w:val="000000"/>
          <w:sz w:val="24"/>
          <w:szCs w:val="24"/>
        </w:rPr>
      </w:pPr>
    </w:p>
    <w:p w14:paraId="2F47A10E" w14:textId="70C2BBB2" w:rsidR="00B546B4" w:rsidRPr="00D943CD" w:rsidRDefault="00B546B4" w:rsidP="00B546B4">
      <w:pPr>
        <w:pStyle w:val="ListParagraph"/>
        <w:numPr>
          <w:ilvl w:val="0"/>
          <w:numId w:val="9"/>
        </w:numPr>
        <w:rPr>
          <w:rFonts w:asciiTheme="minorHAnsi" w:eastAsia="Times New Roman" w:hAnsiTheme="minorHAnsi" w:cstheme="minorHAnsi"/>
          <w:color w:val="C00000"/>
          <w:sz w:val="24"/>
          <w:szCs w:val="24"/>
          <w:u w:val="single"/>
        </w:rPr>
      </w:pPr>
      <w:r w:rsidRPr="00D943CD">
        <w:rPr>
          <w:rFonts w:asciiTheme="minorHAnsi" w:eastAsia="Times New Roman" w:hAnsiTheme="minorHAnsi" w:cstheme="minorHAnsi"/>
          <w:color w:val="C00000"/>
          <w:sz w:val="24"/>
          <w:szCs w:val="24"/>
          <w:u w:val="single"/>
        </w:rPr>
        <w:t>Finance and Administration</w:t>
      </w:r>
    </w:p>
    <w:p w14:paraId="79A78E14" w14:textId="77777777" w:rsidR="00266A63" w:rsidRPr="00D943CD" w:rsidRDefault="00266A63" w:rsidP="00266A63">
      <w:pPr>
        <w:pStyle w:val="ListParagraph"/>
        <w:rPr>
          <w:rFonts w:asciiTheme="minorHAnsi" w:eastAsia="Times New Roman" w:hAnsiTheme="minorHAnsi" w:cstheme="minorHAnsi"/>
          <w:color w:val="C00000"/>
          <w:sz w:val="24"/>
          <w:szCs w:val="24"/>
          <w:u w:val="single"/>
        </w:rPr>
      </w:pPr>
    </w:p>
    <w:p w14:paraId="6FC2B485" w14:textId="50017C08" w:rsidR="00B85C73" w:rsidRPr="0049366A" w:rsidRDefault="00946033" w:rsidP="00B546B4">
      <w:pPr>
        <w:pStyle w:val="ListParagraph"/>
        <w:numPr>
          <w:ilvl w:val="1"/>
          <w:numId w:val="9"/>
        </w:numPr>
        <w:rPr>
          <w:rFonts w:asciiTheme="minorHAnsi" w:eastAsia="Times New Roman" w:hAnsiTheme="minorHAnsi" w:cstheme="minorHAnsi"/>
          <w:b/>
          <w:bCs/>
          <w:color w:val="000000"/>
          <w:sz w:val="24"/>
          <w:szCs w:val="24"/>
        </w:rPr>
      </w:pPr>
      <w:r>
        <w:rPr>
          <w:rFonts w:asciiTheme="minorHAnsi" w:eastAsia="Times New Roman" w:hAnsiTheme="minorHAnsi" w:cstheme="minorHAnsi"/>
          <w:color w:val="000000"/>
          <w:sz w:val="24"/>
          <w:szCs w:val="24"/>
        </w:rPr>
        <w:t>The C</w:t>
      </w:r>
      <w:r w:rsidR="00221925">
        <w:rPr>
          <w:rFonts w:asciiTheme="minorHAnsi" w:eastAsia="Times New Roman" w:hAnsiTheme="minorHAnsi" w:cstheme="minorHAnsi"/>
          <w:color w:val="000000"/>
          <w:sz w:val="24"/>
          <w:szCs w:val="24"/>
        </w:rPr>
        <w:t>ity of Carlton is accepting applications for an open Councilor position</w:t>
      </w:r>
      <w:r w:rsidR="00345335">
        <w:rPr>
          <w:rFonts w:asciiTheme="minorHAnsi" w:eastAsia="Times New Roman" w:hAnsiTheme="minorHAnsi" w:cstheme="minorHAnsi"/>
          <w:color w:val="000000"/>
          <w:sz w:val="24"/>
          <w:szCs w:val="24"/>
        </w:rPr>
        <w:t xml:space="preserve"> due date is January</w:t>
      </w:r>
      <w:r w:rsidR="00875F5F">
        <w:rPr>
          <w:rFonts w:asciiTheme="minorHAnsi" w:eastAsia="Times New Roman" w:hAnsiTheme="minorHAnsi" w:cstheme="minorHAnsi"/>
          <w:color w:val="000000"/>
          <w:sz w:val="24"/>
          <w:szCs w:val="24"/>
        </w:rPr>
        <w:t xml:space="preserve"> </w:t>
      </w:r>
      <w:r w:rsidR="00345335">
        <w:rPr>
          <w:rFonts w:asciiTheme="minorHAnsi" w:eastAsia="Times New Roman" w:hAnsiTheme="minorHAnsi" w:cstheme="minorHAnsi"/>
          <w:color w:val="000000"/>
          <w:sz w:val="24"/>
          <w:szCs w:val="24"/>
        </w:rPr>
        <w:t>25, 2021.</w:t>
      </w:r>
    </w:p>
    <w:p w14:paraId="59652504" w14:textId="1B578516" w:rsidR="0049366A" w:rsidRPr="00D943CD" w:rsidRDefault="005455A8" w:rsidP="0049366A">
      <w:pPr>
        <w:pStyle w:val="ListParagraph"/>
        <w:numPr>
          <w:ilvl w:val="2"/>
          <w:numId w:val="9"/>
        </w:numPr>
        <w:rPr>
          <w:rFonts w:asciiTheme="minorHAnsi" w:eastAsia="Times New Roman" w:hAnsiTheme="minorHAnsi" w:cstheme="minorHAnsi"/>
          <w:b/>
          <w:bCs/>
          <w:color w:val="000000"/>
          <w:sz w:val="24"/>
          <w:szCs w:val="24"/>
        </w:rPr>
      </w:pPr>
      <w:hyperlink r:id="rId24" w:history="1">
        <w:r w:rsidR="0049366A">
          <w:rPr>
            <w:rStyle w:val="Hyperlink"/>
          </w:rPr>
          <w:t>VACANCY- City Councilor | City of Carlton Oregon</w:t>
        </w:r>
      </w:hyperlink>
    </w:p>
    <w:p w14:paraId="7717CE43" w14:textId="11CBA1B6" w:rsidR="00C830F2" w:rsidRDefault="00082D32" w:rsidP="00AC52EE">
      <w:pPr>
        <w:pStyle w:val="ListParagraph"/>
        <w:numPr>
          <w:ilvl w:val="1"/>
          <w:numId w:val="9"/>
        </w:numP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 xml:space="preserve">An independent contractor will be scheduled to come in January and begin the process of </w:t>
      </w:r>
      <w:r w:rsidR="00245754">
        <w:rPr>
          <w:rFonts w:asciiTheme="minorHAnsi" w:eastAsia="Times New Roman" w:hAnsiTheme="minorHAnsi" w:cstheme="minorHAnsi"/>
          <w:color w:val="000000"/>
          <w:sz w:val="24"/>
          <w:szCs w:val="24"/>
        </w:rPr>
        <w:t>a water and sewer rate ana</w:t>
      </w:r>
      <w:r w:rsidR="00AE7AD6">
        <w:rPr>
          <w:rFonts w:asciiTheme="minorHAnsi" w:eastAsia="Times New Roman" w:hAnsiTheme="minorHAnsi" w:cstheme="minorHAnsi"/>
          <w:color w:val="000000"/>
          <w:sz w:val="24"/>
          <w:szCs w:val="24"/>
        </w:rPr>
        <w:t>lys</w:t>
      </w:r>
      <w:r w:rsidR="00245754">
        <w:rPr>
          <w:rFonts w:asciiTheme="minorHAnsi" w:eastAsia="Times New Roman" w:hAnsiTheme="minorHAnsi" w:cstheme="minorHAnsi"/>
          <w:color w:val="000000"/>
          <w:sz w:val="24"/>
          <w:szCs w:val="24"/>
        </w:rPr>
        <w:t>is for FY22.</w:t>
      </w:r>
    </w:p>
    <w:p w14:paraId="522B822A" w14:textId="77F4B456" w:rsidR="005A0BA0" w:rsidRPr="00946033" w:rsidRDefault="00625B1A" w:rsidP="00AC52EE">
      <w:pPr>
        <w:pStyle w:val="ListParagraph"/>
        <w:numPr>
          <w:ilvl w:val="1"/>
          <w:numId w:val="9"/>
        </w:numP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 xml:space="preserve">ODOT will be meeting with the </w:t>
      </w:r>
      <w:r w:rsidR="002763AA">
        <w:rPr>
          <w:rFonts w:asciiTheme="minorHAnsi" w:eastAsia="Times New Roman" w:hAnsiTheme="minorHAnsi" w:cstheme="minorHAnsi"/>
          <w:color w:val="000000"/>
          <w:sz w:val="24"/>
          <w:szCs w:val="24"/>
        </w:rPr>
        <w:t xml:space="preserve">HWY47 </w:t>
      </w:r>
      <w:proofErr w:type="spellStart"/>
      <w:r>
        <w:rPr>
          <w:rFonts w:asciiTheme="minorHAnsi" w:eastAsia="Times New Roman" w:hAnsiTheme="minorHAnsi" w:cstheme="minorHAnsi"/>
          <w:color w:val="000000"/>
          <w:sz w:val="24"/>
          <w:szCs w:val="24"/>
        </w:rPr>
        <w:t>AdHoc</w:t>
      </w:r>
      <w:proofErr w:type="spellEnd"/>
      <w:r>
        <w:rPr>
          <w:rFonts w:asciiTheme="minorHAnsi" w:eastAsia="Times New Roman" w:hAnsiTheme="minorHAnsi" w:cstheme="minorHAnsi"/>
          <w:color w:val="000000"/>
          <w:sz w:val="24"/>
          <w:szCs w:val="24"/>
        </w:rPr>
        <w:t xml:space="preserve"> Committee sometime in March</w:t>
      </w:r>
      <w:r w:rsidR="002763AA">
        <w:rPr>
          <w:rFonts w:asciiTheme="minorHAnsi" w:eastAsia="Times New Roman" w:hAnsiTheme="minorHAnsi" w:cstheme="minorHAnsi"/>
          <w:color w:val="000000"/>
          <w:sz w:val="24"/>
          <w:szCs w:val="24"/>
        </w:rPr>
        <w:t>.</w:t>
      </w:r>
    </w:p>
    <w:p w14:paraId="75750679" w14:textId="7E6C7895" w:rsidR="00D252F6" w:rsidRPr="00C844A6" w:rsidRDefault="00B579AE" w:rsidP="00F91611">
      <w:pPr>
        <w:pStyle w:val="ListParagraph"/>
        <w:numPr>
          <w:ilvl w:val="1"/>
          <w:numId w:val="9"/>
        </w:numPr>
        <w:rPr>
          <w:rFonts w:asciiTheme="minorHAnsi" w:eastAsia="Times New Roman" w:hAnsiTheme="minorHAnsi" w:cstheme="minorHAnsi"/>
          <w:color w:val="000000"/>
          <w:sz w:val="24"/>
          <w:szCs w:val="24"/>
        </w:rPr>
      </w:pPr>
      <w:r w:rsidRPr="00C844A6">
        <w:rPr>
          <w:rFonts w:asciiTheme="minorHAnsi" w:eastAsia="Times New Roman" w:hAnsiTheme="minorHAnsi" w:cstheme="minorHAnsi"/>
          <w:color w:val="000000"/>
          <w:sz w:val="24"/>
          <w:szCs w:val="24"/>
        </w:rPr>
        <w:t>Interviews</w:t>
      </w:r>
      <w:r w:rsidR="00F91611" w:rsidRPr="00C844A6">
        <w:rPr>
          <w:rFonts w:asciiTheme="minorHAnsi" w:eastAsia="Times New Roman" w:hAnsiTheme="minorHAnsi" w:cstheme="minorHAnsi"/>
          <w:color w:val="000000"/>
          <w:sz w:val="24"/>
          <w:szCs w:val="24"/>
        </w:rPr>
        <w:t xml:space="preserve"> for the</w:t>
      </w:r>
      <w:r w:rsidR="00B05E3E" w:rsidRPr="00C844A6">
        <w:rPr>
          <w:rFonts w:asciiTheme="minorHAnsi" w:eastAsia="Times New Roman" w:hAnsiTheme="minorHAnsi" w:cstheme="minorHAnsi"/>
          <w:color w:val="000000"/>
          <w:sz w:val="24"/>
          <w:szCs w:val="24"/>
        </w:rPr>
        <w:t xml:space="preserve"> </w:t>
      </w:r>
      <w:r w:rsidR="00D252F6" w:rsidRPr="00C844A6">
        <w:rPr>
          <w:rFonts w:asciiTheme="minorHAnsi" w:eastAsia="Times New Roman" w:hAnsiTheme="minorHAnsi" w:cstheme="minorHAnsi"/>
          <w:color w:val="000000"/>
          <w:sz w:val="24"/>
          <w:szCs w:val="24"/>
        </w:rPr>
        <w:t>City Manager</w:t>
      </w:r>
      <w:r w:rsidR="00F91611" w:rsidRPr="00C844A6">
        <w:rPr>
          <w:rFonts w:asciiTheme="minorHAnsi" w:eastAsia="Times New Roman" w:hAnsiTheme="minorHAnsi" w:cstheme="minorHAnsi"/>
          <w:color w:val="000000"/>
          <w:sz w:val="24"/>
          <w:szCs w:val="24"/>
        </w:rPr>
        <w:t xml:space="preserve"> finalist</w:t>
      </w:r>
      <w:r w:rsidR="00D252F6" w:rsidRPr="00C844A6">
        <w:rPr>
          <w:rFonts w:asciiTheme="minorHAnsi" w:eastAsia="Times New Roman" w:hAnsiTheme="minorHAnsi" w:cstheme="minorHAnsi"/>
          <w:color w:val="000000"/>
          <w:sz w:val="24"/>
          <w:szCs w:val="24"/>
        </w:rPr>
        <w:t>s</w:t>
      </w:r>
      <w:r w:rsidR="00F91611" w:rsidRPr="00C844A6">
        <w:rPr>
          <w:rFonts w:asciiTheme="minorHAnsi" w:eastAsia="Times New Roman" w:hAnsiTheme="minorHAnsi" w:cstheme="minorHAnsi"/>
          <w:color w:val="000000"/>
          <w:sz w:val="24"/>
          <w:szCs w:val="24"/>
        </w:rPr>
        <w:t xml:space="preserve"> and virtual meeting</w:t>
      </w:r>
      <w:r w:rsidR="00CB4CBC" w:rsidRPr="00C844A6">
        <w:rPr>
          <w:rFonts w:asciiTheme="minorHAnsi" w:eastAsia="Times New Roman" w:hAnsiTheme="minorHAnsi" w:cstheme="minorHAnsi"/>
          <w:color w:val="000000"/>
          <w:sz w:val="24"/>
          <w:szCs w:val="24"/>
        </w:rPr>
        <w:t>s</w:t>
      </w:r>
      <w:r w:rsidR="00F91611" w:rsidRPr="00C844A6">
        <w:rPr>
          <w:rFonts w:asciiTheme="minorHAnsi" w:eastAsia="Times New Roman" w:hAnsiTheme="minorHAnsi" w:cstheme="minorHAnsi"/>
          <w:color w:val="000000"/>
          <w:sz w:val="24"/>
          <w:szCs w:val="24"/>
        </w:rPr>
        <w:t xml:space="preserve"> for the </w:t>
      </w:r>
      <w:r w:rsidR="00040C7D" w:rsidRPr="00C844A6">
        <w:rPr>
          <w:rFonts w:asciiTheme="minorHAnsi" w:eastAsia="Times New Roman" w:hAnsiTheme="minorHAnsi" w:cstheme="minorHAnsi"/>
          <w:color w:val="000000"/>
          <w:sz w:val="24"/>
          <w:szCs w:val="24"/>
        </w:rPr>
        <w:t>community</w:t>
      </w:r>
      <w:r w:rsidRPr="00C844A6">
        <w:rPr>
          <w:rFonts w:asciiTheme="minorHAnsi" w:eastAsia="Times New Roman" w:hAnsiTheme="minorHAnsi" w:cstheme="minorHAnsi"/>
          <w:color w:val="000000"/>
          <w:sz w:val="24"/>
          <w:szCs w:val="24"/>
        </w:rPr>
        <w:t xml:space="preserve"> will take place </w:t>
      </w:r>
      <w:r w:rsidR="00CB4CBC" w:rsidRPr="00C844A6">
        <w:rPr>
          <w:rFonts w:asciiTheme="minorHAnsi" w:eastAsia="Times New Roman" w:hAnsiTheme="minorHAnsi" w:cstheme="minorHAnsi"/>
          <w:color w:val="000000"/>
          <w:sz w:val="24"/>
          <w:szCs w:val="24"/>
        </w:rPr>
        <w:t xml:space="preserve">the week of </w:t>
      </w:r>
      <w:r w:rsidRPr="00C844A6">
        <w:rPr>
          <w:rFonts w:asciiTheme="minorHAnsi" w:eastAsia="Times New Roman" w:hAnsiTheme="minorHAnsi" w:cstheme="minorHAnsi"/>
          <w:color w:val="000000"/>
          <w:sz w:val="24"/>
          <w:szCs w:val="24"/>
        </w:rPr>
        <w:t>January 11.</w:t>
      </w:r>
    </w:p>
    <w:p w14:paraId="1F0CAAF6" w14:textId="5E3013D0" w:rsidR="00E46CA8" w:rsidRPr="00C844A6" w:rsidRDefault="00040C7D" w:rsidP="00D252F6">
      <w:pPr>
        <w:pStyle w:val="ListParagraph"/>
        <w:numPr>
          <w:ilvl w:val="2"/>
          <w:numId w:val="9"/>
        </w:numPr>
        <w:rPr>
          <w:rFonts w:asciiTheme="minorHAnsi" w:eastAsia="Times New Roman" w:hAnsiTheme="minorHAnsi" w:cstheme="minorHAnsi"/>
          <w:color w:val="000000"/>
          <w:sz w:val="24"/>
          <w:szCs w:val="24"/>
        </w:rPr>
      </w:pPr>
      <w:r w:rsidRPr="00C844A6">
        <w:rPr>
          <w:rFonts w:asciiTheme="minorHAnsi" w:eastAsia="Times New Roman" w:hAnsiTheme="minorHAnsi" w:cstheme="minorHAnsi"/>
          <w:color w:val="000000"/>
          <w:sz w:val="24"/>
          <w:szCs w:val="24"/>
        </w:rPr>
        <w:t>The interviews include:</w:t>
      </w:r>
    </w:p>
    <w:p w14:paraId="42A1DF15" w14:textId="056B2ED9" w:rsidR="00040C7D" w:rsidRPr="00C844A6" w:rsidRDefault="00040C7D" w:rsidP="00D252F6">
      <w:pPr>
        <w:pStyle w:val="ListParagraph"/>
        <w:numPr>
          <w:ilvl w:val="3"/>
          <w:numId w:val="9"/>
        </w:numPr>
        <w:rPr>
          <w:rFonts w:asciiTheme="minorHAnsi" w:eastAsia="Times New Roman" w:hAnsiTheme="minorHAnsi" w:cstheme="minorHAnsi"/>
          <w:color w:val="000000"/>
          <w:sz w:val="24"/>
          <w:szCs w:val="24"/>
        </w:rPr>
      </w:pPr>
      <w:r w:rsidRPr="00C844A6">
        <w:rPr>
          <w:rFonts w:asciiTheme="minorHAnsi" w:eastAsia="Times New Roman" w:hAnsiTheme="minorHAnsi" w:cstheme="minorHAnsi"/>
          <w:color w:val="000000"/>
          <w:sz w:val="24"/>
          <w:szCs w:val="24"/>
        </w:rPr>
        <w:t>N</w:t>
      </w:r>
      <w:r w:rsidR="00D252F6" w:rsidRPr="00C844A6">
        <w:rPr>
          <w:rFonts w:asciiTheme="minorHAnsi" w:eastAsia="Times New Roman" w:hAnsiTheme="minorHAnsi" w:cstheme="minorHAnsi"/>
          <w:color w:val="000000"/>
          <w:sz w:val="24"/>
          <w:szCs w:val="24"/>
        </w:rPr>
        <w:t>ei</w:t>
      </w:r>
      <w:r w:rsidRPr="00C844A6">
        <w:rPr>
          <w:rFonts w:asciiTheme="minorHAnsi" w:eastAsia="Times New Roman" w:hAnsiTheme="minorHAnsi" w:cstheme="minorHAnsi"/>
          <w:color w:val="000000"/>
          <w:sz w:val="24"/>
          <w:szCs w:val="24"/>
        </w:rPr>
        <w:t xml:space="preserve">ghboring </w:t>
      </w:r>
      <w:proofErr w:type="gramStart"/>
      <w:r w:rsidRPr="00C844A6">
        <w:rPr>
          <w:rFonts w:asciiTheme="minorHAnsi" w:eastAsia="Times New Roman" w:hAnsiTheme="minorHAnsi" w:cstheme="minorHAnsi"/>
          <w:color w:val="000000"/>
          <w:sz w:val="24"/>
          <w:szCs w:val="24"/>
        </w:rPr>
        <w:t>City  Admin</w:t>
      </w:r>
      <w:r w:rsidR="00D252F6" w:rsidRPr="00C844A6">
        <w:rPr>
          <w:rFonts w:asciiTheme="minorHAnsi" w:eastAsia="Times New Roman" w:hAnsiTheme="minorHAnsi" w:cstheme="minorHAnsi"/>
          <w:color w:val="000000"/>
          <w:sz w:val="24"/>
          <w:szCs w:val="24"/>
        </w:rPr>
        <w:t>i</w:t>
      </w:r>
      <w:r w:rsidRPr="00C844A6">
        <w:rPr>
          <w:rFonts w:asciiTheme="minorHAnsi" w:eastAsia="Times New Roman" w:hAnsiTheme="minorHAnsi" w:cstheme="minorHAnsi"/>
          <w:color w:val="000000"/>
          <w:sz w:val="24"/>
          <w:szCs w:val="24"/>
        </w:rPr>
        <w:t>stra</w:t>
      </w:r>
      <w:r w:rsidR="00D252F6" w:rsidRPr="00C844A6">
        <w:rPr>
          <w:rFonts w:asciiTheme="minorHAnsi" w:eastAsia="Times New Roman" w:hAnsiTheme="minorHAnsi" w:cstheme="minorHAnsi"/>
          <w:color w:val="000000"/>
          <w:sz w:val="24"/>
          <w:szCs w:val="24"/>
        </w:rPr>
        <w:t>tors</w:t>
      </w:r>
      <w:proofErr w:type="gramEnd"/>
    </w:p>
    <w:p w14:paraId="3D875152" w14:textId="4DFBDC29" w:rsidR="00D252F6" w:rsidRPr="00C844A6" w:rsidRDefault="00D252F6" w:rsidP="00D252F6">
      <w:pPr>
        <w:pStyle w:val="ListParagraph"/>
        <w:numPr>
          <w:ilvl w:val="3"/>
          <w:numId w:val="9"/>
        </w:numPr>
        <w:rPr>
          <w:rFonts w:asciiTheme="minorHAnsi" w:eastAsia="Times New Roman" w:hAnsiTheme="minorHAnsi" w:cstheme="minorHAnsi"/>
          <w:color w:val="000000"/>
          <w:sz w:val="24"/>
          <w:szCs w:val="24"/>
        </w:rPr>
      </w:pPr>
      <w:r w:rsidRPr="00C844A6">
        <w:rPr>
          <w:rFonts w:asciiTheme="minorHAnsi" w:eastAsia="Times New Roman" w:hAnsiTheme="minorHAnsi" w:cstheme="minorHAnsi"/>
          <w:color w:val="000000"/>
          <w:sz w:val="24"/>
          <w:szCs w:val="24"/>
        </w:rPr>
        <w:t>Citizen Ad-Hoc Committee</w:t>
      </w:r>
    </w:p>
    <w:p w14:paraId="5239EABC" w14:textId="3F62CDE1" w:rsidR="00D252F6" w:rsidRPr="00C844A6" w:rsidRDefault="00D252F6" w:rsidP="00D252F6">
      <w:pPr>
        <w:pStyle w:val="ListParagraph"/>
        <w:numPr>
          <w:ilvl w:val="3"/>
          <w:numId w:val="9"/>
        </w:numPr>
        <w:rPr>
          <w:rFonts w:asciiTheme="minorHAnsi" w:eastAsia="Times New Roman" w:hAnsiTheme="minorHAnsi" w:cstheme="minorHAnsi"/>
          <w:color w:val="000000"/>
          <w:sz w:val="24"/>
          <w:szCs w:val="24"/>
        </w:rPr>
      </w:pPr>
      <w:r w:rsidRPr="00C844A6">
        <w:rPr>
          <w:rFonts w:asciiTheme="minorHAnsi" w:eastAsia="Times New Roman" w:hAnsiTheme="minorHAnsi" w:cstheme="minorHAnsi"/>
          <w:color w:val="000000"/>
          <w:sz w:val="24"/>
          <w:szCs w:val="24"/>
        </w:rPr>
        <w:t>Department Heads</w:t>
      </w:r>
    </w:p>
    <w:p w14:paraId="4C810C4D" w14:textId="5E16F1E8" w:rsidR="00D252F6" w:rsidRPr="00C844A6" w:rsidRDefault="00D252F6" w:rsidP="00D252F6">
      <w:pPr>
        <w:pStyle w:val="ListParagraph"/>
        <w:numPr>
          <w:ilvl w:val="3"/>
          <w:numId w:val="9"/>
        </w:numPr>
        <w:rPr>
          <w:rFonts w:asciiTheme="minorHAnsi" w:eastAsia="Times New Roman" w:hAnsiTheme="minorHAnsi" w:cstheme="minorHAnsi"/>
          <w:color w:val="000000"/>
          <w:sz w:val="24"/>
          <w:szCs w:val="24"/>
        </w:rPr>
      </w:pPr>
      <w:r w:rsidRPr="00C844A6">
        <w:rPr>
          <w:rFonts w:asciiTheme="minorHAnsi" w:eastAsia="Times New Roman" w:hAnsiTheme="minorHAnsi" w:cstheme="minorHAnsi"/>
          <w:color w:val="000000"/>
          <w:sz w:val="24"/>
          <w:szCs w:val="24"/>
        </w:rPr>
        <w:t>City Council</w:t>
      </w:r>
    </w:p>
    <w:p w14:paraId="314B3B28" w14:textId="6A5887DD" w:rsidR="00D3674A" w:rsidRPr="00C844A6" w:rsidRDefault="00D3674A" w:rsidP="00D3674A">
      <w:pPr>
        <w:pStyle w:val="ListParagraph"/>
        <w:numPr>
          <w:ilvl w:val="2"/>
          <w:numId w:val="9"/>
        </w:numPr>
        <w:rPr>
          <w:rFonts w:asciiTheme="minorHAnsi" w:eastAsia="Times New Roman" w:hAnsiTheme="minorHAnsi" w:cstheme="minorHAnsi"/>
          <w:color w:val="000000"/>
          <w:sz w:val="24"/>
          <w:szCs w:val="24"/>
        </w:rPr>
      </w:pPr>
      <w:r w:rsidRPr="00C844A6">
        <w:rPr>
          <w:rFonts w:asciiTheme="minorHAnsi" w:eastAsia="Times New Roman" w:hAnsiTheme="minorHAnsi" w:cstheme="minorHAnsi"/>
          <w:color w:val="000000"/>
          <w:sz w:val="24"/>
          <w:szCs w:val="24"/>
        </w:rPr>
        <w:t>The virtual receptions include:</w:t>
      </w:r>
    </w:p>
    <w:p w14:paraId="61611960" w14:textId="5E0BCDA2" w:rsidR="00D3674A" w:rsidRPr="00C844A6" w:rsidRDefault="00D3674A" w:rsidP="00D3674A">
      <w:pPr>
        <w:pStyle w:val="ListParagraph"/>
        <w:numPr>
          <w:ilvl w:val="3"/>
          <w:numId w:val="9"/>
        </w:numPr>
        <w:rPr>
          <w:rFonts w:asciiTheme="minorHAnsi" w:eastAsia="Times New Roman" w:hAnsiTheme="minorHAnsi" w:cstheme="minorHAnsi"/>
          <w:color w:val="000000"/>
          <w:sz w:val="24"/>
          <w:szCs w:val="24"/>
        </w:rPr>
      </w:pPr>
      <w:r w:rsidRPr="00C844A6">
        <w:rPr>
          <w:rFonts w:asciiTheme="minorHAnsi" w:eastAsia="Times New Roman" w:hAnsiTheme="minorHAnsi" w:cstheme="minorHAnsi"/>
          <w:color w:val="000000"/>
          <w:sz w:val="24"/>
          <w:szCs w:val="24"/>
        </w:rPr>
        <w:t>City Staff</w:t>
      </w:r>
    </w:p>
    <w:p w14:paraId="4F720E11" w14:textId="43AF7B6C" w:rsidR="00117B3D" w:rsidRDefault="00D3674A" w:rsidP="00117B3D">
      <w:pPr>
        <w:pStyle w:val="ListParagraph"/>
        <w:numPr>
          <w:ilvl w:val="3"/>
          <w:numId w:val="9"/>
        </w:numPr>
        <w:rPr>
          <w:rFonts w:asciiTheme="minorHAnsi" w:eastAsia="Times New Roman" w:hAnsiTheme="minorHAnsi" w:cstheme="minorHAnsi"/>
          <w:color w:val="000000"/>
          <w:sz w:val="24"/>
          <w:szCs w:val="24"/>
        </w:rPr>
      </w:pPr>
      <w:r w:rsidRPr="00C844A6">
        <w:rPr>
          <w:rFonts w:asciiTheme="minorHAnsi" w:eastAsia="Times New Roman" w:hAnsiTheme="minorHAnsi" w:cstheme="minorHAnsi"/>
          <w:color w:val="000000"/>
          <w:sz w:val="24"/>
          <w:szCs w:val="24"/>
        </w:rPr>
        <w:t>Community member</w:t>
      </w:r>
      <w:r w:rsidR="00B90D29" w:rsidRPr="00C844A6">
        <w:rPr>
          <w:rFonts w:asciiTheme="minorHAnsi" w:eastAsia="Times New Roman" w:hAnsiTheme="minorHAnsi" w:cstheme="minorHAnsi"/>
          <w:color w:val="000000"/>
          <w:sz w:val="24"/>
          <w:szCs w:val="24"/>
        </w:rPr>
        <w:t>s</w:t>
      </w:r>
      <w:r w:rsidR="00C844A6">
        <w:rPr>
          <w:rFonts w:asciiTheme="minorHAnsi" w:eastAsia="Times New Roman" w:hAnsiTheme="minorHAnsi" w:cstheme="minorHAnsi"/>
          <w:color w:val="000000"/>
          <w:sz w:val="24"/>
          <w:szCs w:val="24"/>
        </w:rPr>
        <w:t xml:space="preserve"> need to RSVP to </w:t>
      </w:r>
      <w:hyperlink r:id="rId25" w:history="1">
        <w:r w:rsidR="006A2DDB" w:rsidRPr="0065513B">
          <w:rPr>
            <w:rStyle w:val="Hyperlink"/>
            <w:rFonts w:asciiTheme="minorHAnsi" w:eastAsia="Times New Roman" w:hAnsiTheme="minorHAnsi" w:cstheme="minorHAnsi"/>
            <w:sz w:val="24"/>
            <w:szCs w:val="24"/>
          </w:rPr>
          <w:t>anthony@jensen-strategies.com</w:t>
        </w:r>
      </w:hyperlink>
      <w:r w:rsidR="006A2DDB">
        <w:rPr>
          <w:rFonts w:asciiTheme="minorHAnsi" w:eastAsia="Times New Roman" w:hAnsiTheme="minorHAnsi" w:cstheme="minorHAnsi"/>
          <w:color w:val="000000"/>
          <w:sz w:val="24"/>
          <w:szCs w:val="24"/>
        </w:rPr>
        <w:t xml:space="preserve"> to get a link for </w:t>
      </w:r>
      <w:r w:rsidR="005841E3">
        <w:rPr>
          <w:rFonts w:asciiTheme="minorHAnsi" w:eastAsia="Times New Roman" w:hAnsiTheme="minorHAnsi" w:cstheme="minorHAnsi"/>
          <w:color w:val="000000"/>
          <w:sz w:val="24"/>
          <w:szCs w:val="24"/>
        </w:rPr>
        <w:t>January 12, 2021</w:t>
      </w:r>
      <w:r w:rsidR="0065090F">
        <w:rPr>
          <w:rFonts w:asciiTheme="minorHAnsi" w:eastAsia="Times New Roman" w:hAnsiTheme="minorHAnsi" w:cstheme="minorHAnsi"/>
          <w:color w:val="000000"/>
          <w:sz w:val="24"/>
          <w:szCs w:val="24"/>
        </w:rPr>
        <w:t>,</w:t>
      </w:r>
      <w:r w:rsidR="005841E3">
        <w:rPr>
          <w:rFonts w:asciiTheme="minorHAnsi" w:eastAsia="Times New Roman" w:hAnsiTheme="minorHAnsi" w:cstheme="minorHAnsi"/>
          <w:color w:val="000000"/>
          <w:sz w:val="24"/>
          <w:szCs w:val="24"/>
        </w:rPr>
        <w:t xml:space="preserve"> virtual community reception.</w:t>
      </w:r>
      <w:r w:rsidR="0065090F">
        <w:rPr>
          <w:rFonts w:asciiTheme="minorHAnsi" w:eastAsia="Times New Roman" w:hAnsiTheme="minorHAnsi" w:cstheme="minorHAnsi"/>
          <w:color w:val="000000"/>
          <w:sz w:val="24"/>
          <w:szCs w:val="24"/>
        </w:rPr>
        <w:t xml:space="preserve"> The reception is from 6:00 pm to 8:00 pm.</w:t>
      </w:r>
    </w:p>
    <w:p w14:paraId="3E1EA784" w14:textId="390D3F28" w:rsidR="00F139BD" w:rsidRDefault="00F139BD" w:rsidP="00F139BD">
      <w:pPr>
        <w:pStyle w:val="ListParagraph"/>
        <w:ind w:left="2880"/>
        <w:rPr>
          <w:rFonts w:asciiTheme="minorHAnsi" w:eastAsia="Times New Roman" w:hAnsiTheme="minorHAnsi" w:cstheme="minorHAnsi"/>
          <w:color w:val="000000"/>
          <w:sz w:val="24"/>
          <w:szCs w:val="24"/>
        </w:rPr>
      </w:pPr>
    </w:p>
    <w:p w14:paraId="4C3CB0F4" w14:textId="4F5D6F29" w:rsidR="00F139BD" w:rsidRDefault="00F139BD" w:rsidP="00F139BD">
      <w:pPr>
        <w:pStyle w:val="ListParagraph"/>
        <w:ind w:left="2880"/>
        <w:rPr>
          <w:rFonts w:asciiTheme="minorHAnsi" w:eastAsia="Times New Roman" w:hAnsiTheme="minorHAnsi" w:cstheme="minorHAnsi"/>
          <w:color w:val="000000"/>
          <w:sz w:val="24"/>
          <w:szCs w:val="24"/>
        </w:rPr>
      </w:pPr>
    </w:p>
    <w:p w14:paraId="4E7E4EA9" w14:textId="5E9C9045" w:rsidR="00F139BD" w:rsidRDefault="00F139BD" w:rsidP="00F139BD">
      <w:pPr>
        <w:pStyle w:val="ListParagraph"/>
        <w:ind w:left="2880"/>
        <w:rPr>
          <w:rFonts w:asciiTheme="minorHAnsi" w:eastAsia="Times New Roman" w:hAnsiTheme="minorHAnsi" w:cstheme="minorHAnsi"/>
          <w:color w:val="000000"/>
          <w:sz w:val="24"/>
          <w:szCs w:val="24"/>
        </w:rPr>
      </w:pPr>
    </w:p>
    <w:p w14:paraId="37578FF8" w14:textId="353ADBF6" w:rsidR="00F139BD" w:rsidRDefault="00F139BD" w:rsidP="00F139BD">
      <w:pPr>
        <w:pStyle w:val="ListParagraph"/>
        <w:ind w:left="2880"/>
        <w:rPr>
          <w:rFonts w:asciiTheme="minorHAnsi" w:eastAsia="Times New Roman" w:hAnsiTheme="minorHAnsi" w:cstheme="minorHAnsi"/>
          <w:color w:val="000000"/>
          <w:sz w:val="24"/>
          <w:szCs w:val="24"/>
        </w:rPr>
      </w:pPr>
    </w:p>
    <w:p w14:paraId="2E152F0E" w14:textId="7DBAF8E2" w:rsidR="00F139BD" w:rsidRDefault="00F139BD" w:rsidP="00F139BD">
      <w:pPr>
        <w:pStyle w:val="ListParagraph"/>
        <w:ind w:left="2880"/>
        <w:rPr>
          <w:rFonts w:asciiTheme="minorHAnsi" w:eastAsia="Times New Roman" w:hAnsiTheme="minorHAnsi" w:cstheme="minorHAnsi"/>
          <w:color w:val="000000"/>
          <w:sz w:val="24"/>
          <w:szCs w:val="24"/>
        </w:rPr>
      </w:pPr>
    </w:p>
    <w:p w14:paraId="08EAFD47" w14:textId="3A0333FB" w:rsidR="00F139BD" w:rsidRDefault="00F139BD" w:rsidP="00F139BD">
      <w:pPr>
        <w:pStyle w:val="ListParagraph"/>
        <w:ind w:left="2880"/>
        <w:rPr>
          <w:rFonts w:asciiTheme="minorHAnsi" w:eastAsia="Times New Roman" w:hAnsiTheme="minorHAnsi" w:cstheme="minorHAnsi"/>
          <w:color w:val="000000"/>
          <w:sz w:val="24"/>
          <w:szCs w:val="24"/>
        </w:rPr>
      </w:pPr>
    </w:p>
    <w:p w14:paraId="27EDFDF3" w14:textId="70341DFA" w:rsidR="00F139BD" w:rsidRDefault="00F139BD" w:rsidP="00F139BD">
      <w:pPr>
        <w:pStyle w:val="ListParagraph"/>
        <w:ind w:left="2880"/>
        <w:rPr>
          <w:rFonts w:asciiTheme="minorHAnsi" w:eastAsia="Times New Roman" w:hAnsiTheme="minorHAnsi" w:cstheme="minorHAnsi"/>
          <w:color w:val="000000"/>
          <w:sz w:val="24"/>
          <w:szCs w:val="24"/>
        </w:rPr>
      </w:pPr>
    </w:p>
    <w:p w14:paraId="1A6F03B2" w14:textId="77777777" w:rsidR="00F139BD" w:rsidRDefault="00F139BD" w:rsidP="00F139BD">
      <w:pPr>
        <w:pStyle w:val="ListParagraph"/>
        <w:ind w:left="2880"/>
        <w:rPr>
          <w:rFonts w:asciiTheme="minorHAnsi" w:eastAsia="Times New Roman" w:hAnsiTheme="minorHAnsi" w:cstheme="minorHAnsi"/>
          <w:color w:val="000000"/>
          <w:sz w:val="24"/>
          <w:szCs w:val="24"/>
        </w:rPr>
      </w:pPr>
    </w:p>
    <w:p w14:paraId="61C2884E" w14:textId="2F014715" w:rsidR="00CD705F" w:rsidRPr="00AE0660" w:rsidRDefault="00CD705F" w:rsidP="00CD705F">
      <w:pPr>
        <w:pStyle w:val="ListParagraph"/>
        <w:numPr>
          <w:ilvl w:val="0"/>
          <w:numId w:val="9"/>
        </w:numPr>
        <w:rPr>
          <w:rFonts w:asciiTheme="minorHAnsi" w:eastAsia="Times New Roman" w:hAnsiTheme="minorHAnsi" w:cstheme="minorHAnsi"/>
          <w:color w:val="385723"/>
          <w:sz w:val="24"/>
          <w:szCs w:val="24"/>
          <w:u w:val="single"/>
        </w:rPr>
      </w:pPr>
      <w:r>
        <w:rPr>
          <w:rFonts w:asciiTheme="minorHAnsi" w:eastAsia="Times New Roman" w:hAnsiTheme="minorHAnsi" w:cstheme="minorHAnsi"/>
          <w:color w:val="C00000"/>
          <w:sz w:val="24"/>
          <w:szCs w:val="24"/>
          <w:u w:val="single"/>
        </w:rPr>
        <w:lastRenderedPageBreak/>
        <w:t>Projects</w:t>
      </w:r>
    </w:p>
    <w:p w14:paraId="5F10ACA5" w14:textId="269701C1" w:rsidR="00AE0660" w:rsidRPr="002D7F31" w:rsidRDefault="009A5103" w:rsidP="00AE0660">
      <w:pPr>
        <w:pStyle w:val="ListParagraph"/>
        <w:numPr>
          <w:ilvl w:val="1"/>
          <w:numId w:val="9"/>
        </w:numPr>
        <w:rPr>
          <w:rFonts w:asciiTheme="minorHAnsi" w:eastAsia="Times New Roman" w:hAnsiTheme="minorHAnsi" w:cstheme="minorHAnsi"/>
          <w:b/>
          <w:bCs/>
          <w:color w:val="0D0D0D" w:themeColor="text1" w:themeTint="F2"/>
          <w:sz w:val="24"/>
          <w:szCs w:val="24"/>
          <w:u w:val="single"/>
        </w:rPr>
      </w:pPr>
      <w:r w:rsidRPr="002D7F31">
        <w:rPr>
          <w:rFonts w:asciiTheme="minorHAnsi" w:eastAsia="Times New Roman" w:hAnsiTheme="minorHAnsi" w:cstheme="minorHAnsi"/>
          <w:b/>
          <w:bCs/>
          <w:color w:val="0D0D0D" w:themeColor="text1" w:themeTint="F2"/>
          <w:sz w:val="24"/>
          <w:szCs w:val="24"/>
        </w:rPr>
        <w:t>Main St Utilities</w:t>
      </w:r>
    </w:p>
    <w:p w14:paraId="0A2B15C5" w14:textId="2A1C0437" w:rsidR="00C96B32" w:rsidRPr="00212D1F" w:rsidRDefault="00C96B32" w:rsidP="00C96B32">
      <w:pPr>
        <w:pStyle w:val="ListParagraph"/>
        <w:numPr>
          <w:ilvl w:val="2"/>
          <w:numId w:val="9"/>
        </w:numPr>
        <w:rPr>
          <w:rFonts w:asciiTheme="minorHAnsi" w:eastAsia="Times New Roman" w:hAnsiTheme="minorHAnsi" w:cstheme="minorHAnsi"/>
          <w:b/>
          <w:bCs/>
          <w:color w:val="0D0D0D" w:themeColor="text1" w:themeTint="F2"/>
          <w:sz w:val="24"/>
          <w:szCs w:val="24"/>
          <w:u w:val="single"/>
        </w:rPr>
      </w:pPr>
      <w:r w:rsidRPr="002D7F31">
        <w:rPr>
          <w:rFonts w:asciiTheme="minorHAnsi" w:eastAsia="Times New Roman" w:hAnsiTheme="minorHAnsi" w:cstheme="minorHAnsi"/>
          <w:b/>
          <w:bCs/>
          <w:color w:val="0D0D0D" w:themeColor="text1" w:themeTint="F2"/>
          <w:sz w:val="24"/>
          <w:szCs w:val="24"/>
        </w:rPr>
        <w:t xml:space="preserve">PGE is to coordinate the </w:t>
      </w:r>
      <w:r w:rsidR="006B5E81">
        <w:rPr>
          <w:rFonts w:asciiTheme="minorHAnsi" w:eastAsia="Times New Roman" w:hAnsiTheme="minorHAnsi" w:cstheme="minorHAnsi"/>
          <w:b/>
          <w:bCs/>
          <w:color w:val="0D0D0D" w:themeColor="text1" w:themeTint="F2"/>
          <w:sz w:val="24"/>
          <w:szCs w:val="24"/>
        </w:rPr>
        <w:t>overhead power removal</w:t>
      </w:r>
      <w:r w:rsidR="0076437C">
        <w:rPr>
          <w:rFonts w:asciiTheme="minorHAnsi" w:eastAsia="Times New Roman" w:hAnsiTheme="minorHAnsi" w:cstheme="minorHAnsi"/>
          <w:b/>
          <w:bCs/>
          <w:color w:val="0D0D0D" w:themeColor="text1" w:themeTint="F2"/>
          <w:sz w:val="24"/>
          <w:szCs w:val="24"/>
        </w:rPr>
        <w:t xml:space="preserve"> on Main St between Yamhill Street</w:t>
      </w:r>
      <w:r w:rsidR="00D26167">
        <w:rPr>
          <w:rFonts w:asciiTheme="minorHAnsi" w:eastAsia="Times New Roman" w:hAnsiTheme="minorHAnsi" w:cstheme="minorHAnsi"/>
          <w:b/>
          <w:bCs/>
          <w:color w:val="0D0D0D" w:themeColor="text1" w:themeTint="F2"/>
          <w:sz w:val="24"/>
          <w:szCs w:val="24"/>
        </w:rPr>
        <w:t xml:space="preserve"> and Pine Street.</w:t>
      </w:r>
      <w:r w:rsidR="00C321E9">
        <w:rPr>
          <w:rFonts w:asciiTheme="minorHAnsi" w:eastAsia="Times New Roman" w:hAnsiTheme="minorHAnsi" w:cstheme="minorHAnsi"/>
          <w:b/>
          <w:bCs/>
          <w:color w:val="0D0D0D" w:themeColor="text1" w:themeTint="F2"/>
          <w:sz w:val="24"/>
          <w:szCs w:val="24"/>
        </w:rPr>
        <w:t xml:space="preserve"> Customers will be served from the back of the building.</w:t>
      </w:r>
    </w:p>
    <w:p w14:paraId="0FDA6E00" w14:textId="5C1FD24C" w:rsidR="00212D1F" w:rsidRPr="00212D1F" w:rsidRDefault="00212D1F" w:rsidP="00212D1F">
      <w:pPr>
        <w:pStyle w:val="ListParagraph"/>
        <w:numPr>
          <w:ilvl w:val="1"/>
          <w:numId w:val="9"/>
        </w:numPr>
        <w:rPr>
          <w:rFonts w:asciiTheme="minorHAnsi" w:eastAsia="Times New Roman" w:hAnsiTheme="minorHAnsi" w:cstheme="minorHAnsi"/>
          <w:b/>
          <w:bCs/>
          <w:color w:val="0D0D0D" w:themeColor="text1" w:themeTint="F2"/>
          <w:sz w:val="24"/>
          <w:szCs w:val="24"/>
          <w:u w:val="single"/>
        </w:rPr>
      </w:pPr>
      <w:r>
        <w:rPr>
          <w:rFonts w:asciiTheme="minorHAnsi" w:eastAsia="Times New Roman" w:hAnsiTheme="minorHAnsi" w:cstheme="minorHAnsi"/>
          <w:b/>
          <w:bCs/>
          <w:color w:val="0D0D0D" w:themeColor="text1" w:themeTint="F2"/>
          <w:sz w:val="24"/>
          <w:szCs w:val="24"/>
        </w:rPr>
        <w:t>Water Plant</w:t>
      </w:r>
    </w:p>
    <w:p w14:paraId="4BD39CF4" w14:textId="09F73897" w:rsidR="00212D1F" w:rsidRPr="002D7F31" w:rsidRDefault="00212D1F" w:rsidP="00212D1F">
      <w:pPr>
        <w:pStyle w:val="ListParagraph"/>
        <w:numPr>
          <w:ilvl w:val="2"/>
          <w:numId w:val="9"/>
        </w:numPr>
        <w:rPr>
          <w:rFonts w:asciiTheme="minorHAnsi" w:eastAsia="Times New Roman" w:hAnsiTheme="minorHAnsi" w:cstheme="minorHAnsi"/>
          <w:b/>
          <w:bCs/>
          <w:color w:val="0D0D0D" w:themeColor="text1" w:themeTint="F2"/>
          <w:sz w:val="24"/>
          <w:szCs w:val="24"/>
          <w:u w:val="single"/>
        </w:rPr>
      </w:pPr>
      <w:r>
        <w:rPr>
          <w:rFonts w:asciiTheme="minorHAnsi" w:eastAsia="Times New Roman" w:hAnsiTheme="minorHAnsi" w:cstheme="minorHAnsi"/>
          <w:b/>
          <w:bCs/>
          <w:color w:val="0D0D0D" w:themeColor="text1" w:themeTint="F2"/>
          <w:sz w:val="24"/>
          <w:szCs w:val="24"/>
        </w:rPr>
        <w:t xml:space="preserve">During </w:t>
      </w:r>
      <w:r w:rsidR="009D22AB">
        <w:rPr>
          <w:rFonts w:asciiTheme="minorHAnsi" w:eastAsia="Times New Roman" w:hAnsiTheme="minorHAnsi" w:cstheme="minorHAnsi"/>
          <w:b/>
          <w:bCs/>
          <w:color w:val="0D0D0D" w:themeColor="text1" w:themeTint="F2"/>
          <w:sz w:val="24"/>
          <w:szCs w:val="24"/>
        </w:rPr>
        <w:t xml:space="preserve">the </w:t>
      </w:r>
      <w:r w:rsidR="00220C0E">
        <w:rPr>
          <w:rFonts w:asciiTheme="minorHAnsi" w:eastAsia="Times New Roman" w:hAnsiTheme="minorHAnsi" w:cstheme="minorHAnsi"/>
          <w:b/>
          <w:bCs/>
          <w:color w:val="0D0D0D" w:themeColor="text1" w:themeTint="F2"/>
          <w:sz w:val="24"/>
          <w:szCs w:val="24"/>
        </w:rPr>
        <w:t>Panther Creek Reservoir's dredging</w:t>
      </w:r>
      <w:r w:rsidR="009D22AB">
        <w:rPr>
          <w:rFonts w:asciiTheme="minorHAnsi" w:eastAsia="Times New Roman" w:hAnsiTheme="minorHAnsi" w:cstheme="minorHAnsi"/>
          <w:b/>
          <w:bCs/>
          <w:color w:val="0D0D0D" w:themeColor="text1" w:themeTint="F2"/>
          <w:sz w:val="24"/>
          <w:szCs w:val="24"/>
        </w:rPr>
        <w:t xml:space="preserve"> this Summer, the water plant will be taken offline</w:t>
      </w:r>
      <w:r w:rsidR="00F404CC">
        <w:rPr>
          <w:rFonts w:asciiTheme="minorHAnsi" w:eastAsia="Times New Roman" w:hAnsiTheme="minorHAnsi" w:cstheme="minorHAnsi"/>
          <w:b/>
          <w:bCs/>
          <w:color w:val="0D0D0D" w:themeColor="text1" w:themeTint="F2"/>
          <w:sz w:val="24"/>
          <w:szCs w:val="24"/>
        </w:rPr>
        <w:t xml:space="preserve"> for maintenance repairs.  Through a negotiated water agreement with McMinnville Water and Light, the City of Carlton will r</w:t>
      </w:r>
      <w:r w:rsidR="00A94C0B">
        <w:rPr>
          <w:rFonts w:asciiTheme="minorHAnsi" w:eastAsia="Times New Roman" w:hAnsiTheme="minorHAnsi" w:cstheme="minorHAnsi"/>
          <w:b/>
          <w:bCs/>
          <w:color w:val="0D0D0D" w:themeColor="text1" w:themeTint="F2"/>
          <w:sz w:val="24"/>
          <w:szCs w:val="24"/>
        </w:rPr>
        <w:t>eceive water from McMinnville during the project time.</w:t>
      </w:r>
    </w:p>
    <w:p w14:paraId="694A483F" w14:textId="77777777" w:rsidR="00CD705F" w:rsidRPr="00C844A6" w:rsidRDefault="00CD705F" w:rsidP="00CD705F">
      <w:pPr>
        <w:pStyle w:val="ListParagraph"/>
        <w:ind w:left="2880"/>
        <w:rPr>
          <w:rFonts w:asciiTheme="minorHAnsi" w:eastAsia="Times New Roman" w:hAnsiTheme="minorHAnsi" w:cstheme="minorHAnsi"/>
          <w:color w:val="000000"/>
          <w:sz w:val="24"/>
          <w:szCs w:val="24"/>
        </w:rPr>
      </w:pPr>
    </w:p>
    <w:p w14:paraId="3455E9A9" w14:textId="77777777" w:rsidR="000318EC" w:rsidRPr="00D943CD" w:rsidRDefault="000318EC" w:rsidP="009B73C9">
      <w:pPr>
        <w:pStyle w:val="ListParagraph"/>
        <w:ind w:left="1440"/>
        <w:jc w:val="both"/>
        <w:rPr>
          <w:rFonts w:asciiTheme="minorHAnsi" w:eastAsia="Times New Roman" w:hAnsiTheme="minorHAnsi" w:cstheme="minorHAnsi"/>
          <w:color w:val="000000"/>
          <w:sz w:val="24"/>
          <w:szCs w:val="24"/>
        </w:rPr>
      </w:pPr>
    </w:p>
    <w:p w14:paraId="1CB16B4A" w14:textId="4733E698" w:rsidR="00B546B4" w:rsidRDefault="00B546B4" w:rsidP="00F6366D">
      <w:pPr>
        <w:pStyle w:val="ListParagraph"/>
        <w:numPr>
          <w:ilvl w:val="0"/>
          <w:numId w:val="9"/>
        </w:numPr>
        <w:rPr>
          <w:rFonts w:asciiTheme="minorHAnsi" w:eastAsia="Times New Roman" w:hAnsiTheme="minorHAnsi" w:cstheme="minorHAnsi"/>
          <w:color w:val="C00000"/>
          <w:sz w:val="24"/>
          <w:szCs w:val="24"/>
          <w:u w:val="single"/>
        </w:rPr>
      </w:pPr>
      <w:r w:rsidRPr="00D943CD">
        <w:rPr>
          <w:rFonts w:asciiTheme="minorHAnsi" w:eastAsia="Times New Roman" w:hAnsiTheme="minorHAnsi" w:cstheme="minorHAnsi"/>
          <w:color w:val="C00000"/>
          <w:sz w:val="24"/>
          <w:szCs w:val="24"/>
          <w:u w:val="single"/>
        </w:rPr>
        <w:t>Trivia</w:t>
      </w:r>
    </w:p>
    <w:p w14:paraId="2D222B76" w14:textId="7406B5BA" w:rsidR="006E6559" w:rsidRPr="006466D6" w:rsidRDefault="000764C8" w:rsidP="006E6559">
      <w:pPr>
        <w:pStyle w:val="ListParagraph"/>
        <w:numPr>
          <w:ilvl w:val="1"/>
          <w:numId w:val="9"/>
        </w:numPr>
        <w:rPr>
          <w:rFonts w:asciiTheme="minorHAnsi" w:eastAsia="Times New Roman" w:hAnsiTheme="minorHAnsi" w:cstheme="minorHAnsi"/>
          <w:color w:val="C00000"/>
          <w:sz w:val="24"/>
          <w:szCs w:val="24"/>
          <w:u w:val="single"/>
        </w:rPr>
      </w:pPr>
      <w:r>
        <w:rPr>
          <w:rFonts w:asciiTheme="minorHAnsi" w:eastAsia="Times New Roman" w:hAnsiTheme="minorHAnsi" w:cstheme="minorHAnsi"/>
          <w:b/>
          <w:bCs/>
          <w:color w:val="000000" w:themeColor="text1"/>
          <w:sz w:val="24"/>
          <w:szCs w:val="24"/>
        </w:rPr>
        <w:t>Where does the n</w:t>
      </w:r>
      <w:r w:rsidR="006466D6">
        <w:rPr>
          <w:rFonts w:asciiTheme="minorHAnsi" w:eastAsia="Times New Roman" w:hAnsiTheme="minorHAnsi" w:cstheme="minorHAnsi"/>
          <w:b/>
          <w:bCs/>
          <w:color w:val="000000" w:themeColor="text1"/>
          <w:sz w:val="24"/>
          <w:szCs w:val="24"/>
        </w:rPr>
        <w:t>ame January come from?</w:t>
      </w:r>
    </w:p>
    <w:p w14:paraId="4076843A" w14:textId="787E3930" w:rsidR="006466D6" w:rsidRPr="00D05144" w:rsidRDefault="006466D6" w:rsidP="006466D6">
      <w:pPr>
        <w:pStyle w:val="ListParagraph"/>
        <w:numPr>
          <w:ilvl w:val="2"/>
          <w:numId w:val="9"/>
        </w:numPr>
        <w:rPr>
          <w:rFonts w:asciiTheme="minorHAnsi" w:eastAsia="Times New Roman" w:hAnsiTheme="minorHAnsi" w:cstheme="minorHAnsi"/>
          <w:color w:val="C00000"/>
          <w:sz w:val="24"/>
          <w:szCs w:val="24"/>
          <w:u w:val="single"/>
        </w:rPr>
      </w:pPr>
      <w:r>
        <w:rPr>
          <w:rFonts w:asciiTheme="minorHAnsi" w:eastAsia="Times New Roman" w:hAnsiTheme="minorHAnsi" w:cstheme="minorHAnsi"/>
          <w:b/>
          <w:bCs/>
          <w:i/>
          <w:iCs/>
          <w:color w:val="000000" w:themeColor="text1"/>
          <w:sz w:val="24"/>
          <w:szCs w:val="24"/>
        </w:rPr>
        <w:t>From the Roman God, Janus, who is always depicted with two heads. He uses one head to l</w:t>
      </w:r>
      <w:r w:rsidR="00522CE0">
        <w:rPr>
          <w:rFonts w:asciiTheme="minorHAnsi" w:eastAsia="Times New Roman" w:hAnsiTheme="minorHAnsi" w:cstheme="minorHAnsi"/>
          <w:b/>
          <w:bCs/>
          <w:i/>
          <w:iCs/>
          <w:color w:val="000000" w:themeColor="text1"/>
          <w:sz w:val="24"/>
          <w:szCs w:val="24"/>
        </w:rPr>
        <w:t>ook back on the year before, and the other head to l</w:t>
      </w:r>
      <w:r w:rsidR="00BB64B7">
        <w:rPr>
          <w:rFonts w:asciiTheme="minorHAnsi" w:eastAsia="Times New Roman" w:hAnsiTheme="minorHAnsi" w:cstheme="minorHAnsi"/>
          <w:b/>
          <w:bCs/>
          <w:i/>
          <w:iCs/>
          <w:color w:val="000000" w:themeColor="text1"/>
          <w:sz w:val="24"/>
          <w:szCs w:val="24"/>
        </w:rPr>
        <w:t>o</w:t>
      </w:r>
      <w:r w:rsidR="00522CE0">
        <w:rPr>
          <w:rFonts w:asciiTheme="minorHAnsi" w:eastAsia="Times New Roman" w:hAnsiTheme="minorHAnsi" w:cstheme="minorHAnsi"/>
          <w:b/>
          <w:bCs/>
          <w:i/>
          <w:iCs/>
          <w:color w:val="000000" w:themeColor="text1"/>
          <w:sz w:val="24"/>
          <w:szCs w:val="24"/>
        </w:rPr>
        <w:t>ok forward into the New Year!</w:t>
      </w:r>
    </w:p>
    <w:sectPr w:rsidR="006466D6" w:rsidRPr="00D05144" w:rsidSect="006E56EF">
      <w:pgSz w:w="12240" w:h="15840"/>
      <w:pgMar w:top="1440" w:right="1440" w:bottom="1440" w:left="1440" w:header="720" w:footer="720" w:gutter="0"/>
      <w:pgBorders w:offsetFrom="page">
        <w:top w:val="single" w:sz="24" w:space="24" w:color="632423" w:themeColor="accent2" w:themeShade="80"/>
        <w:left w:val="single" w:sz="24" w:space="24" w:color="632423" w:themeColor="accent2" w:themeShade="80"/>
        <w:bottom w:val="single" w:sz="24" w:space="24" w:color="632423" w:themeColor="accent2" w:themeShade="80"/>
        <w:right w:val="single" w:sz="24" w:space="24" w:color="632423" w:themeColor="accent2" w:themeShade="8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50.65pt;height:300.7pt" o:bullet="t">
        <v:imagedata r:id="rId1" o:title="clip_image001"/>
      </v:shape>
    </w:pict>
  </w:numPicBullet>
  <w:abstractNum w:abstractNumId="0" w15:restartNumberingAfterBreak="0">
    <w:nsid w:val="00E453A4"/>
    <w:multiLevelType w:val="hybridMultilevel"/>
    <w:tmpl w:val="051EBF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0A2222"/>
    <w:multiLevelType w:val="hybridMultilevel"/>
    <w:tmpl w:val="3DD8F4B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04376C7A"/>
    <w:multiLevelType w:val="hybridMultilevel"/>
    <w:tmpl w:val="C16E281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81E1B5D"/>
    <w:multiLevelType w:val="multilevel"/>
    <w:tmpl w:val="F4BC88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D505FD"/>
    <w:multiLevelType w:val="multilevel"/>
    <w:tmpl w:val="F3E2D91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5" w15:restartNumberingAfterBreak="0">
    <w:nsid w:val="099B42D3"/>
    <w:multiLevelType w:val="multilevel"/>
    <w:tmpl w:val="CB143A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6E3F43"/>
    <w:multiLevelType w:val="hybridMultilevel"/>
    <w:tmpl w:val="63BC8B9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06412A1"/>
    <w:multiLevelType w:val="hybridMultilevel"/>
    <w:tmpl w:val="EDA2EDC8"/>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153126DD"/>
    <w:multiLevelType w:val="hybridMultilevel"/>
    <w:tmpl w:val="51B4B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5CB3624"/>
    <w:multiLevelType w:val="hybridMultilevel"/>
    <w:tmpl w:val="6C5692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CD6659B"/>
    <w:multiLevelType w:val="hybridMultilevel"/>
    <w:tmpl w:val="66FA0CD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EB24AC5"/>
    <w:multiLevelType w:val="hybridMultilevel"/>
    <w:tmpl w:val="C03AE638"/>
    <w:lvl w:ilvl="0" w:tplc="04090005">
      <w:start w:val="1"/>
      <w:numFmt w:val="bullet"/>
      <w:lvlText w:val=""/>
      <w:lvlJc w:val="left"/>
      <w:pPr>
        <w:ind w:left="5400" w:hanging="360"/>
      </w:pPr>
      <w:rPr>
        <w:rFonts w:ascii="Wingdings" w:hAnsi="Wingdings" w:hint="default"/>
      </w:rPr>
    </w:lvl>
    <w:lvl w:ilvl="1" w:tplc="0409000D">
      <w:start w:val="1"/>
      <w:numFmt w:val="bullet"/>
      <w:lvlText w:val=""/>
      <w:lvlJc w:val="left"/>
      <w:pPr>
        <w:ind w:left="6120" w:hanging="360"/>
      </w:pPr>
      <w:rPr>
        <w:rFonts w:ascii="Wingdings" w:hAnsi="Wingdings" w:hint="default"/>
      </w:rPr>
    </w:lvl>
    <w:lvl w:ilvl="2" w:tplc="04090005">
      <w:start w:val="1"/>
      <w:numFmt w:val="bullet"/>
      <w:lvlText w:val=""/>
      <w:lvlJc w:val="left"/>
      <w:pPr>
        <w:ind w:left="6840" w:hanging="360"/>
      </w:pPr>
      <w:rPr>
        <w:rFonts w:ascii="Wingdings" w:hAnsi="Wingdings" w:hint="default"/>
      </w:rPr>
    </w:lvl>
    <w:lvl w:ilvl="3" w:tplc="04090001">
      <w:start w:val="1"/>
      <w:numFmt w:val="bullet"/>
      <w:lvlText w:val=""/>
      <w:lvlJc w:val="left"/>
      <w:pPr>
        <w:ind w:left="7560" w:hanging="360"/>
      </w:pPr>
      <w:rPr>
        <w:rFonts w:ascii="Symbol" w:hAnsi="Symbol" w:hint="default"/>
      </w:rPr>
    </w:lvl>
    <w:lvl w:ilvl="4" w:tplc="04090003">
      <w:start w:val="1"/>
      <w:numFmt w:val="bullet"/>
      <w:lvlText w:val="o"/>
      <w:lvlJc w:val="left"/>
      <w:pPr>
        <w:ind w:left="8280" w:hanging="360"/>
      </w:pPr>
      <w:rPr>
        <w:rFonts w:ascii="Courier New" w:hAnsi="Courier New" w:cs="Courier New" w:hint="default"/>
      </w:rPr>
    </w:lvl>
    <w:lvl w:ilvl="5" w:tplc="04090005">
      <w:start w:val="1"/>
      <w:numFmt w:val="bullet"/>
      <w:lvlText w:val=""/>
      <w:lvlJc w:val="left"/>
      <w:pPr>
        <w:ind w:left="9000" w:hanging="360"/>
      </w:pPr>
      <w:rPr>
        <w:rFonts w:ascii="Wingdings" w:hAnsi="Wingdings" w:hint="default"/>
      </w:rPr>
    </w:lvl>
    <w:lvl w:ilvl="6" w:tplc="04090001">
      <w:start w:val="1"/>
      <w:numFmt w:val="bullet"/>
      <w:lvlText w:val=""/>
      <w:lvlJc w:val="left"/>
      <w:pPr>
        <w:ind w:left="9720" w:hanging="360"/>
      </w:pPr>
      <w:rPr>
        <w:rFonts w:ascii="Symbol" w:hAnsi="Symbol" w:hint="default"/>
      </w:rPr>
    </w:lvl>
    <w:lvl w:ilvl="7" w:tplc="04090003">
      <w:start w:val="1"/>
      <w:numFmt w:val="bullet"/>
      <w:lvlText w:val="o"/>
      <w:lvlJc w:val="left"/>
      <w:pPr>
        <w:ind w:left="10440" w:hanging="360"/>
      </w:pPr>
      <w:rPr>
        <w:rFonts w:ascii="Courier New" w:hAnsi="Courier New" w:cs="Courier New" w:hint="default"/>
      </w:rPr>
    </w:lvl>
    <w:lvl w:ilvl="8" w:tplc="04090005">
      <w:start w:val="1"/>
      <w:numFmt w:val="bullet"/>
      <w:lvlText w:val=""/>
      <w:lvlJc w:val="left"/>
      <w:pPr>
        <w:ind w:left="11160" w:hanging="360"/>
      </w:pPr>
      <w:rPr>
        <w:rFonts w:ascii="Wingdings" w:hAnsi="Wingdings" w:hint="default"/>
      </w:rPr>
    </w:lvl>
  </w:abstractNum>
  <w:abstractNum w:abstractNumId="12" w15:restartNumberingAfterBreak="0">
    <w:nsid w:val="235071CF"/>
    <w:multiLevelType w:val="hybridMultilevel"/>
    <w:tmpl w:val="EB70B62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38907FA"/>
    <w:multiLevelType w:val="hybridMultilevel"/>
    <w:tmpl w:val="7C8C634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09B7147"/>
    <w:multiLevelType w:val="hybridMultilevel"/>
    <w:tmpl w:val="5A724C4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51C4041"/>
    <w:multiLevelType w:val="multilevel"/>
    <w:tmpl w:val="5BDEAEC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6" w15:restartNumberingAfterBreak="0">
    <w:nsid w:val="356521E2"/>
    <w:multiLevelType w:val="hybridMultilevel"/>
    <w:tmpl w:val="0DBA0CE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71B4266"/>
    <w:multiLevelType w:val="hybridMultilevel"/>
    <w:tmpl w:val="F8B257A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C844A99"/>
    <w:multiLevelType w:val="multilevel"/>
    <w:tmpl w:val="2C52BC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6723CB"/>
    <w:multiLevelType w:val="hybridMultilevel"/>
    <w:tmpl w:val="206E7014"/>
    <w:lvl w:ilvl="0" w:tplc="4AF61FEC">
      <w:start w:val="1"/>
      <w:numFmt w:val="bullet"/>
      <w:lvlText w:val="o"/>
      <w:lvlJc w:val="left"/>
      <w:pPr>
        <w:ind w:left="1440" w:hanging="360"/>
      </w:pPr>
      <w:rPr>
        <w:rFonts w:ascii="Courier New" w:hAnsi="Courier New" w:cs="Courier New"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0AF33E8"/>
    <w:multiLevelType w:val="multilevel"/>
    <w:tmpl w:val="EDB029B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286CFF"/>
    <w:multiLevelType w:val="hybridMultilevel"/>
    <w:tmpl w:val="E8AA61DA"/>
    <w:lvl w:ilvl="0" w:tplc="63120930">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color w:val="000000"/>
      </w:rPr>
    </w:lvl>
    <w:lvl w:ilvl="2" w:tplc="EF32EF0E">
      <w:start w:val="1"/>
      <w:numFmt w:val="bullet"/>
      <w:lvlText w:val=""/>
      <w:lvlJc w:val="left"/>
      <w:pPr>
        <w:ind w:left="2160" w:hanging="360"/>
      </w:pPr>
      <w:rPr>
        <w:rFonts w:ascii="Wingdings" w:hAnsi="Wingdings" w:hint="default"/>
        <w:color w:val="000000"/>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24A4F33"/>
    <w:multiLevelType w:val="hybridMultilevel"/>
    <w:tmpl w:val="42008F1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0A34EFA"/>
    <w:multiLevelType w:val="hybridMultilevel"/>
    <w:tmpl w:val="EE142F9E"/>
    <w:lvl w:ilvl="0" w:tplc="9A9606AA">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18E77AA"/>
    <w:multiLevelType w:val="multilevel"/>
    <w:tmpl w:val="F438C9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AFD58F0"/>
    <w:multiLevelType w:val="hybridMultilevel"/>
    <w:tmpl w:val="65DAC7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1FC5CCE"/>
    <w:multiLevelType w:val="hybridMultilevel"/>
    <w:tmpl w:val="15E0B79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4475499"/>
    <w:multiLevelType w:val="hybridMultilevel"/>
    <w:tmpl w:val="33E42AA6"/>
    <w:lvl w:ilvl="0" w:tplc="63120930">
      <w:start w:val="1"/>
      <w:numFmt w:val="bullet"/>
      <w:lvlText w:val=""/>
      <w:lvlPicBulletId w:val="0"/>
      <w:lvlJc w:val="left"/>
      <w:pPr>
        <w:ind w:left="720" w:hanging="360"/>
      </w:pPr>
      <w:rPr>
        <w:rFonts w:ascii="Symbol" w:hAnsi="Symbol" w:hint="default"/>
        <w:color w:val="auto"/>
      </w:rPr>
    </w:lvl>
    <w:lvl w:ilvl="1" w:tplc="52A2A1C4">
      <w:start w:val="1"/>
      <w:numFmt w:val="bullet"/>
      <w:lvlText w:val="o"/>
      <w:lvlJc w:val="left"/>
      <w:pPr>
        <w:ind w:left="1440" w:hanging="360"/>
      </w:pPr>
      <w:rPr>
        <w:rFonts w:ascii="Courier New" w:hAnsi="Courier New" w:cs="Courier New" w:hint="default"/>
        <w:color w:val="000000" w:themeColor="text1"/>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4CF2C7E"/>
    <w:multiLevelType w:val="multilevel"/>
    <w:tmpl w:val="22043E3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9" w15:restartNumberingAfterBreak="0">
    <w:nsid w:val="711B5F34"/>
    <w:multiLevelType w:val="hybridMultilevel"/>
    <w:tmpl w:val="C656895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3E019FF"/>
    <w:multiLevelType w:val="multilevel"/>
    <w:tmpl w:val="14600F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BC20AC2"/>
    <w:multiLevelType w:val="hybridMultilevel"/>
    <w:tmpl w:val="7ED05CB6"/>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2" w15:restartNumberingAfterBreak="0">
    <w:nsid w:val="7D7A044A"/>
    <w:multiLevelType w:val="hybridMultilevel"/>
    <w:tmpl w:val="6F9A01A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28"/>
  </w:num>
  <w:num w:numId="3">
    <w:abstractNumId w:val="30"/>
  </w:num>
  <w:num w:numId="4">
    <w:abstractNumId w:val="15"/>
  </w:num>
  <w:num w:numId="5">
    <w:abstractNumId w:val="3"/>
  </w:num>
  <w:num w:numId="6">
    <w:abstractNumId w:val="4"/>
  </w:num>
  <w:num w:numId="7">
    <w:abstractNumId w:val="20"/>
  </w:num>
  <w:num w:numId="8">
    <w:abstractNumId w:val="24"/>
  </w:num>
  <w:num w:numId="9">
    <w:abstractNumId w:val="21"/>
  </w:num>
  <w:num w:numId="10">
    <w:abstractNumId w:val="1"/>
  </w:num>
  <w:num w:numId="11">
    <w:abstractNumId w:val="27"/>
  </w:num>
  <w:num w:numId="12">
    <w:abstractNumId w:val="7"/>
  </w:num>
  <w:num w:numId="13">
    <w:abstractNumId w:val="31"/>
  </w:num>
  <w:num w:numId="14">
    <w:abstractNumId w:val="18"/>
  </w:num>
  <w:num w:numId="15">
    <w:abstractNumId w:val="0"/>
  </w:num>
  <w:num w:numId="16">
    <w:abstractNumId w:val="29"/>
  </w:num>
  <w:num w:numId="17">
    <w:abstractNumId w:val="0"/>
  </w:num>
  <w:num w:numId="18">
    <w:abstractNumId w:val="19"/>
  </w:num>
  <w:num w:numId="19">
    <w:abstractNumId w:val="32"/>
  </w:num>
  <w:num w:numId="20">
    <w:abstractNumId w:val="29"/>
  </w:num>
  <w:num w:numId="21">
    <w:abstractNumId w:val="11"/>
  </w:num>
  <w:num w:numId="22">
    <w:abstractNumId w:val="13"/>
  </w:num>
  <w:num w:numId="23">
    <w:abstractNumId w:val="9"/>
  </w:num>
  <w:num w:numId="24">
    <w:abstractNumId w:val="10"/>
  </w:num>
  <w:num w:numId="25">
    <w:abstractNumId w:val="2"/>
  </w:num>
  <w:num w:numId="26">
    <w:abstractNumId w:val="25"/>
  </w:num>
  <w:num w:numId="27">
    <w:abstractNumId w:val="11"/>
  </w:num>
  <w:num w:numId="28">
    <w:abstractNumId w:val="17"/>
  </w:num>
  <w:num w:numId="29">
    <w:abstractNumId w:val="26"/>
  </w:num>
  <w:num w:numId="30">
    <w:abstractNumId w:val="22"/>
  </w:num>
  <w:num w:numId="31">
    <w:abstractNumId w:val="6"/>
  </w:num>
  <w:num w:numId="32">
    <w:abstractNumId w:val="16"/>
  </w:num>
  <w:num w:numId="33">
    <w:abstractNumId w:val="14"/>
  </w:num>
  <w:num w:numId="34">
    <w:abstractNumId w:val="23"/>
  </w:num>
  <w:num w:numId="35">
    <w:abstractNumId w:val="8"/>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ytLA0NTU1MDY3NrdQ0lEKTi0uzszPAykwNKoFAKAcD3EtAAAA"/>
  </w:docVars>
  <w:rsids>
    <w:rsidRoot w:val="005572D6"/>
    <w:rsid w:val="00011208"/>
    <w:rsid w:val="00011F8E"/>
    <w:rsid w:val="00014B4A"/>
    <w:rsid w:val="00014C8A"/>
    <w:rsid w:val="00022349"/>
    <w:rsid w:val="00026E9B"/>
    <w:rsid w:val="000318EC"/>
    <w:rsid w:val="00035B20"/>
    <w:rsid w:val="00040C7D"/>
    <w:rsid w:val="000410D7"/>
    <w:rsid w:val="00066B7C"/>
    <w:rsid w:val="000679A7"/>
    <w:rsid w:val="00072493"/>
    <w:rsid w:val="0007500F"/>
    <w:rsid w:val="000764C8"/>
    <w:rsid w:val="00082D32"/>
    <w:rsid w:val="0009641B"/>
    <w:rsid w:val="000A47FA"/>
    <w:rsid w:val="000A4B7A"/>
    <w:rsid w:val="000B0444"/>
    <w:rsid w:val="000B0EC9"/>
    <w:rsid w:val="000B2B25"/>
    <w:rsid w:val="000B632F"/>
    <w:rsid w:val="000C12F1"/>
    <w:rsid w:val="000C653C"/>
    <w:rsid w:val="000C7C1E"/>
    <w:rsid w:val="000F67D6"/>
    <w:rsid w:val="0010017E"/>
    <w:rsid w:val="00100A5A"/>
    <w:rsid w:val="001059DA"/>
    <w:rsid w:val="00110276"/>
    <w:rsid w:val="001121CF"/>
    <w:rsid w:val="001132D8"/>
    <w:rsid w:val="00113948"/>
    <w:rsid w:val="00114A06"/>
    <w:rsid w:val="00117B3D"/>
    <w:rsid w:val="00121973"/>
    <w:rsid w:val="00121AAA"/>
    <w:rsid w:val="0012233F"/>
    <w:rsid w:val="00125E2A"/>
    <w:rsid w:val="0012772C"/>
    <w:rsid w:val="00130432"/>
    <w:rsid w:val="00132106"/>
    <w:rsid w:val="0013501C"/>
    <w:rsid w:val="00142540"/>
    <w:rsid w:val="00151C19"/>
    <w:rsid w:val="00153C0D"/>
    <w:rsid w:val="00161E9A"/>
    <w:rsid w:val="00167974"/>
    <w:rsid w:val="001710F5"/>
    <w:rsid w:val="00180634"/>
    <w:rsid w:val="001819FC"/>
    <w:rsid w:val="00182970"/>
    <w:rsid w:val="00186ECC"/>
    <w:rsid w:val="00190CBC"/>
    <w:rsid w:val="001920D9"/>
    <w:rsid w:val="00194293"/>
    <w:rsid w:val="001943B8"/>
    <w:rsid w:val="00194960"/>
    <w:rsid w:val="001956E6"/>
    <w:rsid w:val="001A3297"/>
    <w:rsid w:val="001A573A"/>
    <w:rsid w:val="001B59DC"/>
    <w:rsid w:val="001B7055"/>
    <w:rsid w:val="001C06D7"/>
    <w:rsid w:val="001C6976"/>
    <w:rsid w:val="001D0466"/>
    <w:rsid w:val="001D747A"/>
    <w:rsid w:val="001D7C8C"/>
    <w:rsid w:val="001E17E3"/>
    <w:rsid w:val="001E5F4A"/>
    <w:rsid w:val="001E6212"/>
    <w:rsid w:val="001F2F1F"/>
    <w:rsid w:val="001F3E32"/>
    <w:rsid w:val="001F5552"/>
    <w:rsid w:val="00212D1F"/>
    <w:rsid w:val="00217606"/>
    <w:rsid w:val="00220B4E"/>
    <w:rsid w:val="00220C0E"/>
    <w:rsid w:val="00221925"/>
    <w:rsid w:val="00222D3C"/>
    <w:rsid w:val="00223B7E"/>
    <w:rsid w:val="0022638C"/>
    <w:rsid w:val="00240783"/>
    <w:rsid w:val="00245754"/>
    <w:rsid w:val="00247EFC"/>
    <w:rsid w:val="0025466B"/>
    <w:rsid w:val="0025468E"/>
    <w:rsid w:val="00256B59"/>
    <w:rsid w:val="00266A63"/>
    <w:rsid w:val="00271712"/>
    <w:rsid w:val="00274FC6"/>
    <w:rsid w:val="00275276"/>
    <w:rsid w:val="002754D9"/>
    <w:rsid w:val="002763AA"/>
    <w:rsid w:val="00276886"/>
    <w:rsid w:val="00280202"/>
    <w:rsid w:val="00281ABF"/>
    <w:rsid w:val="002839F6"/>
    <w:rsid w:val="00285F62"/>
    <w:rsid w:val="00293723"/>
    <w:rsid w:val="00293E37"/>
    <w:rsid w:val="00294FB8"/>
    <w:rsid w:val="00295DF2"/>
    <w:rsid w:val="002A3F87"/>
    <w:rsid w:val="002B2BA2"/>
    <w:rsid w:val="002B528B"/>
    <w:rsid w:val="002B60E7"/>
    <w:rsid w:val="002C5029"/>
    <w:rsid w:val="002D237E"/>
    <w:rsid w:val="002D243A"/>
    <w:rsid w:val="002D7F31"/>
    <w:rsid w:val="002E2924"/>
    <w:rsid w:val="002E4E73"/>
    <w:rsid w:val="002F6EB2"/>
    <w:rsid w:val="0030093F"/>
    <w:rsid w:val="00303D96"/>
    <w:rsid w:val="0030561E"/>
    <w:rsid w:val="003203AE"/>
    <w:rsid w:val="00322333"/>
    <w:rsid w:val="00324FF6"/>
    <w:rsid w:val="00332F4D"/>
    <w:rsid w:val="0034435B"/>
    <w:rsid w:val="00344450"/>
    <w:rsid w:val="00345335"/>
    <w:rsid w:val="0034632D"/>
    <w:rsid w:val="00355590"/>
    <w:rsid w:val="003572AE"/>
    <w:rsid w:val="00362766"/>
    <w:rsid w:val="00371667"/>
    <w:rsid w:val="003740D5"/>
    <w:rsid w:val="003808BF"/>
    <w:rsid w:val="00384B5E"/>
    <w:rsid w:val="0038697A"/>
    <w:rsid w:val="0039045D"/>
    <w:rsid w:val="003915AF"/>
    <w:rsid w:val="00392127"/>
    <w:rsid w:val="003A2CB1"/>
    <w:rsid w:val="003A4482"/>
    <w:rsid w:val="003A4672"/>
    <w:rsid w:val="003A5C4D"/>
    <w:rsid w:val="003B7FAF"/>
    <w:rsid w:val="003D0794"/>
    <w:rsid w:val="003D3DC1"/>
    <w:rsid w:val="003D4F67"/>
    <w:rsid w:val="003E24E3"/>
    <w:rsid w:val="003E36C4"/>
    <w:rsid w:val="003E7C2E"/>
    <w:rsid w:val="003F13BF"/>
    <w:rsid w:val="00401C7E"/>
    <w:rsid w:val="00406269"/>
    <w:rsid w:val="0040719E"/>
    <w:rsid w:val="00411286"/>
    <w:rsid w:val="00417881"/>
    <w:rsid w:val="00421744"/>
    <w:rsid w:val="00422D05"/>
    <w:rsid w:val="00424D59"/>
    <w:rsid w:val="00436C5D"/>
    <w:rsid w:val="004542CC"/>
    <w:rsid w:val="004655B7"/>
    <w:rsid w:val="00477646"/>
    <w:rsid w:val="0049366A"/>
    <w:rsid w:val="00493CB2"/>
    <w:rsid w:val="00495B7C"/>
    <w:rsid w:val="004A18CE"/>
    <w:rsid w:val="004C143A"/>
    <w:rsid w:val="004C65BF"/>
    <w:rsid w:val="004C75D2"/>
    <w:rsid w:val="004C7A53"/>
    <w:rsid w:val="004D01CE"/>
    <w:rsid w:val="004D5895"/>
    <w:rsid w:val="004D72F4"/>
    <w:rsid w:val="004E490E"/>
    <w:rsid w:val="004E6E06"/>
    <w:rsid w:val="004E7A82"/>
    <w:rsid w:val="004F2DE5"/>
    <w:rsid w:val="00503645"/>
    <w:rsid w:val="0050436B"/>
    <w:rsid w:val="0051141C"/>
    <w:rsid w:val="0051531F"/>
    <w:rsid w:val="005206E4"/>
    <w:rsid w:val="00522CE0"/>
    <w:rsid w:val="00526B9C"/>
    <w:rsid w:val="00526CD0"/>
    <w:rsid w:val="00533AD9"/>
    <w:rsid w:val="0053441E"/>
    <w:rsid w:val="00534F04"/>
    <w:rsid w:val="005368F7"/>
    <w:rsid w:val="00542AA4"/>
    <w:rsid w:val="005455A8"/>
    <w:rsid w:val="005572D6"/>
    <w:rsid w:val="005573B6"/>
    <w:rsid w:val="00561472"/>
    <w:rsid w:val="00561D4E"/>
    <w:rsid w:val="0056288F"/>
    <w:rsid w:val="005657E3"/>
    <w:rsid w:val="005716CF"/>
    <w:rsid w:val="005841E3"/>
    <w:rsid w:val="00593887"/>
    <w:rsid w:val="005A03E2"/>
    <w:rsid w:val="005A0BA0"/>
    <w:rsid w:val="005A1A7E"/>
    <w:rsid w:val="005A5F2E"/>
    <w:rsid w:val="005A732E"/>
    <w:rsid w:val="005A7A44"/>
    <w:rsid w:val="005B0313"/>
    <w:rsid w:val="005B2AFD"/>
    <w:rsid w:val="005B4A69"/>
    <w:rsid w:val="005C041F"/>
    <w:rsid w:val="005C124F"/>
    <w:rsid w:val="005D287A"/>
    <w:rsid w:val="005D2B57"/>
    <w:rsid w:val="005D37F9"/>
    <w:rsid w:val="005D3D39"/>
    <w:rsid w:val="005D74C4"/>
    <w:rsid w:val="005E277F"/>
    <w:rsid w:val="005F0C14"/>
    <w:rsid w:val="005F4561"/>
    <w:rsid w:val="005F79F6"/>
    <w:rsid w:val="00600741"/>
    <w:rsid w:val="00602F50"/>
    <w:rsid w:val="006030B2"/>
    <w:rsid w:val="00617CF6"/>
    <w:rsid w:val="006211DB"/>
    <w:rsid w:val="006227CA"/>
    <w:rsid w:val="00625B1A"/>
    <w:rsid w:val="00627DDD"/>
    <w:rsid w:val="0063398D"/>
    <w:rsid w:val="006466D6"/>
    <w:rsid w:val="0065090F"/>
    <w:rsid w:val="00651499"/>
    <w:rsid w:val="00656413"/>
    <w:rsid w:val="00656BD8"/>
    <w:rsid w:val="00661FF9"/>
    <w:rsid w:val="0066354E"/>
    <w:rsid w:val="0066725D"/>
    <w:rsid w:val="00671C8B"/>
    <w:rsid w:val="006865F9"/>
    <w:rsid w:val="006932DA"/>
    <w:rsid w:val="00696587"/>
    <w:rsid w:val="00697548"/>
    <w:rsid w:val="006A1E95"/>
    <w:rsid w:val="006A24D8"/>
    <w:rsid w:val="006A2DDB"/>
    <w:rsid w:val="006B034E"/>
    <w:rsid w:val="006B5C04"/>
    <w:rsid w:val="006B5E81"/>
    <w:rsid w:val="006C1841"/>
    <w:rsid w:val="006C451D"/>
    <w:rsid w:val="006C6C43"/>
    <w:rsid w:val="006C6D65"/>
    <w:rsid w:val="006D5322"/>
    <w:rsid w:val="006E56EF"/>
    <w:rsid w:val="006E61C3"/>
    <w:rsid w:val="006E6559"/>
    <w:rsid w:val="006F28AF"/>
    <w:rsid w:val="006F2A08"/>
    <w:rsid w:val="006F5AB8"/>
    <w:rsid w:val="006F6760"/>
    <w:rsid w:val="007105A2"/>
    <w:rsid w:val="0071189E"/>
    <w:rsid w:val="0072690D"/>
    <w:rsid w:val="00734767"/>
    <w:rsid w:val="007361B3"/>
    <w:rsid w:val="007371EE"/>
    <w:rsid w:val="00747BD9"/>
    <w:rsid w:val="00753FCA"/>
    <w:rsid w:val="0075417C"/>
    <w:rsid w:val="00762131"/>
    <w:rsid w:val="00763EB1"/>
    <w:rsid w:val="0076437C"/>
    <w:rsid w:val="007654B3"/>
    <w:rsid w:val="00766A43"/>
    <w:rsid w:val="00776876"/>
    <w:rsid w:val="007967BA"/>
    <w:rsid w:val="007A1F9E"/>
    <w:rsid w:val="007A43A1"/>
    <w:rsid w:val="007A6A77"/>
    <w:rsid w:val="007B6ED6"/>
    <w:rsid w:val="007B7C73"/>
    <w:rsid w:val="007C4B53"/>
    <w:rsid w:val="007E0D30"/>
    <w:rsid w:val="007E4C7C"/>
    <w:rsid w:val="007E6966"/>
    <w:rsid w:val="007F06AB"/>
    <w:rsid w:val="007F3AA1"/>
    <w:rsid w:val="00801DEC"/>
    <w:rsid w:val="00814C8E"/>
    <w:rsid w:val="00815C32"/>
    <w:rsid w:val="00821623"/>
    <w:rsid w:val="00823098"/>
    <w:rsid w:val="0082776C"/>
    <w:rsid w:val="008375E0"/>
    <w:rsid w:val="008436BB"/>
    <w:rsid w:val="00843D01"/>
    <w:rsid w:val="00847CD3"/>
    <w:rsid w:val="00851425"/>
    <w:rsid w:val="00855379"/>
    <w:rsid w:val="00860C6D"/>
    <w:rsid w:val="00864CAC"/>
    <w:rsid w:val="00870E58"/>
    <w:rsid w:val="00871D20"/>
    <w:rsid w:val="00875F5F"/>
    <w:rsid w:val="00880B2E"/>
    <w:rsid w:val="00881A03"/>
    <w:rsid w:val="00883D16"/>
    <w:rsid w:val="0088610E"/>
    <w:rsid w:val="008917BB"/>
    <w:rsid w:val="00897664"/>
    <w:rsid w:val="008A29DF"/>
    <w:rsid w:val="008A6597"/>
    <w:rsid w:val="008B1B91"/>
    <w:rsid w:val="008B3226"/>
    <w:rsid w:val="008B470E"/>
    <w:rsid w:val="008B5753"/>
    <w:rsid w:val="008B6CFB"/>
    <w:rsid w:val="008C0D62"/>
    <w:rsid w:val="008C55DF"/>
    <w:rsid w:val="008C7337"/>
    <w:rsid w:val="008E1AF3"/>
    <w:rsid w:val="008E3465"/>
    <w:rsid w:val="008E4309"/>
    <w:rsid w:val="008E67C7"/>
    <w:rsid w:val="008E763A"/>
    <w:rsid w:val="008F125A"/>
    <w:rsid w:val="008F1FBF"/>
    <w:rsid w:val="00900188"/>
    <w:rsid w:val="00906E0C"/>
    <w:rsid w:val="009128D8"/>
    <w:rsid w:val="009166F6"/>
    <w:rsid w:val="00916BD5"/>
    <w:rsid w:val="009225B2"/>
    <w:rsid w:val="009313A5"/>
    <w:rsid w:val="00933D4B"/>
    <w:rsid w:val="00935684"/>
    <w:rsid w:val="00935862"/>
    <w:rsid w:val="00946033"/>
    <w:rsid w:val="00950827"/>
    <w:rsid w:val="0095199E"/>
    <w:rsid w:val="00956072"/>
    <w:rsid w:val="009604DB"/>
    <w:rsid w:val="00963866"/>
    <w:rsid w:val="00966349"/>
    <w:rsid w:val="0096761C"/>
    <w:rsid w:val="00974C50"/>
    <w:rsid w:val="00977A77"/>
    <w:rsid w:val="00983EC5"/>
    <w:rsid w:val="009843AF"/>
    <w:rsid w:val="0099170D"/>
    <w:rsid w:val="0099320F"/>
    <w:rsid w:val="00993919"/>
    <w:rsid w:val="009A5103"/>
    <w:rsid w:val="009A6D2F"/>
    <w:rsid w:val="009B73C9"/>
    <w:rsid w:val="009B77CB"/>
    <w:rsid w:val="009D198A"/>
    <w:rsid w:val="009D22AB"/>
    <w:rsid w:val="009D7B8A"/>
    <w:rsid w:val="009E2A94"/>
    <w:rsid w:val="009E34D2"/>
    <w:rsid w:val="009E6AB3"/>
    <w:rsid w:val="009E73C1"/>
    <w:rsid w:val="009F72AB"/>
    <w:rsid w:val="00A052A2"/>
    <w:rsid w:val="00A05884"/>
    <w:rsid w:val="00A11172"/>
    <w:rsid w:val="00A119C8"/>
    <w:rsid w:val="00A20A42"/>
    <w:rsid w:val="00A23938"/>
    <w:rsid w:val="00A30E50"/>
    <w:rsid w:val="00A37E82"/>
    <w:rsid w:val="00A422A6"/>
    <w:rsid w:val="00A43003"/>
    <w:rsid w:val="00A50133"/>
    <w:rsid w:val="00A510E2"/>
    <w:rsid w:val="00A52B37"/>
    <w:rsid w:val="00A6363D"/>
    <w:rsid w:val="00A67CD5"/>
    <w:rsid w:val="00A73A78"/>
    <w:rsid w:val="00A81E91"/>
    <w:rsid w:val="00A82202"/>
    <w:rsid w:val="00A832F1"/>
    <w:rsid w:val="00A9027F"/>
    <w:rsid w:val="00A90E66"/>
    <w:rsid w:val="00A945BD"/>
    <w:rsid w:val="00A94C0B"/>
    <w:rsid w:val="00AA0660"/>
    <w:rsid w:val="00AA4042"/>
    <w:rsid w:val="00AA537B"/>
    <w:rsid w:val="00AA7492"/>
    <w:rsid w:val="00AA7E74"/>
    <w:rsid w:val="00AB1888"/>
    <w:rsid w:val="00AB7CFD"/>
    <w:rsid w:val="00AC22AA"/>
    <w:rsid w:val="00AC2378"/>
    <w:rsid w:val="00AC2D37"/>
    <w:rsid w:val="00AC48F9"/>
    <w:rsid w:val="00AC52EE"/>
    <w:rsid w:val="00AD42F7"/>
    <w:rsid w:val="00AD5923"/>
    <w:rsid w:val="00AD68EF"/>
    <w:rsid w:val="00AE0660"/>
    <w:rsid w:val="00AE0C76"/>
    <w:rsid w:val="00AE7AD6"/>
    <w:rsid w:val="00AF2C50"/>
    <w:rsid w:val="00B05E3E"/>
    <w:rsid w:val="00B067E5"/>
    <w:rsid w:val="00B072B5"/>
    <w:rsid w:val="00B16E5B"/>
    <w:rsid w:val="00B1776E"/>
    <w:rsid w:val="00B208F2"/>
    <w:rsid w:val="00B259D4"/>
    <w:rsid w:val="00B25C10"/>
    <w:rsid w:val="00B32A55"/>
    <w:rsid w:val="00B32A81"/>
    <w:rsid w:val="00B40265"/>
    <w:rsid w:val="00B45536"/>
    <w:rsid w:val="00B546B4"/>
    <w:rsid w:val="00B579AE"/>
    <w:rsid w:val="00B64AFE"/>
    <w:rsid w:val="00B85C73"/>
    <w:rsid w:val="00B90D29"/>
    <w:rsid w:val="00B94D2E"/>
    <w:rsid w:val="00BA10E0"/>
    <w:rsid w:val="00BA52AE"/>
    <w:rsid w:val="00BA66A9"/>
    <w:rsid w:val="00BA76B9"/>
    <w:rsid w:val="00BB0C61"/>
    <w:rsid w:val="00BB3D0F"/>
    <w:rsid w:val="00BB64B7"/>
    <w:rsid w:val="00BB6B86"/>
    <w:rsid w:val="00BB71FB"/>
    <w:rsid w:val="00BC52EF"/>
    <w:rsid w:val="00BD5E5F"/>
    <w:rsid w:val="00BD72E8"/>
    <w:rsid w:val="00BE33DA"/>
    <w:rsid w:val="00BE3581"/>
    <w:rsid w:val="00BE58A9"/>
    <w:rsid w:val="00BE6ED8"/>
    <w:rsid w:val="00C014E7"/>
    <w:rsid w:val="00C134F8"/>
    <w:rsid w:val="00C13A1D"/>
    <w:rsid w:val="00C14148"/>
    <w:rsid w:val="00C1705E"/>
    <w:rsid w:val="00C21CE7"/>
    <w:rsid w:val="00C25F07"/>
    <w:rsid w:val="00C321E9"/>
    <w:rsid w:val="00C44081"/>
    <w:rsid w:val="00C4597A"/>
    <w:rsid w:val="00C46B35"/>
    <w:rsid w:val="00C46B84"/>
    <w:rsid w:val="00C509E3"/>
    <w:rsid w:val="00C525AA"/>
    <w:rsid w:val="00C544D4"/>
    <w:rsid w:val="00C61503"/>
    <w:rsid w:val="00C74B8B"/>
    <w:rsid w:val="00C830F2"/>
    <w:rsid w:val="00C844A6"/>
    <w:rsid w:val="00C95AF2"/>
    <w:rsid w:val="00C96B32"/>
    <w:rsid w:val="00CA6888"/>
    <w:rsid w:val="00CA7EF6"/>
    <w:rsid w:val="00CB0645"/>
    <w:rsid w:val="00CB318D"/>
    <w:rsid w:val="00CB4CBC"/>
    <w:rsid w:val="00CB605C"/>
    <w:rsid w:val="00CC069A"/>
    <w:rsid w:val="00CC0ED3"/>
    <w:rsid w:val="00CC4BFF"/>
    <w:rsid w:val="00CC6104"/>
    <w:rsid w:val="00CD194F"/>
    <w:rsid w:val="00CD3960"/>
    <w:rsid w:val="00CD705F"/>
    <w:rsid w:val="00CD744E"/>
    <w:rsid w:val="00CE0517"/>
    <w:rsid w:val="00CE10C2"/>
    <w:rsid w:val="00CE5BE6"/>
    <w:rsid w:val="00CF5887"/>
    <w:rsid w:val="00CF5A50"/>
    <w:rsid w:val="00CF6FA2"/>
    <w:rsid w:val="00D05144"/>
    <w:rsid w:val="00D12907"/>
    <w:rsid w:val="00D22CD9"/>
    <w:rsid w:val="00D24D89"/>
    <w:rsid w:val="00D24DD8"/>
    <w:rsid w:val="00D252F6"/>
    <w:rsid w:val="00D26167"/>
    <w:rsid w:val="00D34B44"/>
    <w:rsid w:val="00D3674A"/>
    <w:rsid w:val="00D405C3"/>
    <w:rsid w:val="00D417BD"/>
    <w:rsid w:val="00D448CB"/>
    <w:rsid w:val="00D565AA"/>
    <w:rsid w:val="00D605BD"/>
    <w:rsid w:val="00D66165"/>
    <w:rsid w:val="00D732BC"/>
    <w:rsid w:val="00D80B7C"/>
    <w:rsid w:val="00D80D25"/>
    <w:rsid w:val="00D8239C"/>
    <w:rsid w:val="00D8255C"/>
    <w:rsid w:val="00D8389F"/>
    <w:rsid w:val="00D83FEF"/>
    <w:rsid w:val="00D84B6B"/>
    <w:rsid w:val="00D86067"/>
    <w:rsid w:val="00D87425"/>
    <w:rsid w:val="00D875B0"/>
    <w:rsid w:val="00D908CB"/>
    <w:rsid w:val="00D943CD"/>
    <w:rsid w:val="00D945AD"/>
    <w:rsid w:val="00D9700F"/>
    <w:rsid w:val="00DB0405"/>
    <w:rsid w:val="00DB4C83"/>
    <w:rsid w:val="00DD2012"/>
    <w:rsid w:val="00DD2C2A"/>
    <w:rsid w:val="00DD4E63"/>
    <w:rsid w:val="00DE0172"/>
    <w:rsid w:val="00DE4F6C"/>
    <w:rsid w:val="00DF6330"/>
    <w:rsid w:val="00E02469"/>
    <w:rsid w:val="00E121E7"/>
    <w:rsid w:val="00E132D9"/>
    <w:rsid w:val="00E416A5"/>
    <w:rsid w:val="00E43A28"/>
    <w:rsid w:val="00E44818"/>
    <w:rsid w:val="00E46CA8"/>
    <w:rsid w:val="00E53B11"/>
    <w:rsid w:val="00E54375"/>
    <w:rsid w:val="00E566A9"/>
    <w:rsid w:val="00E62D24"/>
    <w:rsid w:val="00E645C1"/>
    <w:rsid w:val="00E66EBD"/>
    <w:rsid w:val="00E67989"/>
    <w:rsid w:val="00E73ABA"/>
    <w:rsid w:val="00E77135"/>
    <w:rsid w:val="00E811CB"/>
    <w:rsid w:val="00E83442"/>
    <w:rsid w:val="00E90C54"/>
    <w:rsid w:val="00E93B12"/>
    <w:rsid w:val="00E94B43"/>
    <w:rsid w:val="00EA26D1"/>
    <w:rsid w:val="00EA274F"/>
    <w:rsid w:val="00EA4121"/>
    <w:rsid w:val="00EA59C2"/>
    <w:rsid w:val="00EC341F"/>
    <w:rsid w:val="00EC596D"/>
    <w:rsid w:val="00ED5308"/>
    <w:rsid w:val="00ED5381"/>
    <w:rsid w:val="00ED5878"/>
    <w:rsid w:val="00ED76EC"/>
    <w:rsid w:val="00EE1AB1"/>
    <w:rsid w:val="00EE3452"/>
    <w:rsid w:val="00EE477D"/>
    <w:rsid w:val="00EE5164"/>
    <w:rsid w:val="00EE51DA"/>
    <w:rsid w:val="00EF0182"/>
    <w:rsid w:val="00EF05A7"/>
    <w:rsid w:val="00EF0628"/>
    <w:rsid w:val="00EF407B"/>
    <w:rsid w:val="00EF7B51"/>
    <w:rsid w:val="00F020FC"/>
    <w:rsid w:val="00F025D1"/>
    <w:rsid w:val="00F0503D"/>
    <w:rsid w:val="00F139BD"/>
    <w:rsid w:val="00F13B70"/>
    <w:rsid w:val="00F16ACE"/>
    <w:rsid w:val="00F239FB"/>
    <w:rsid w:val="00F404CC"/>
    <w:rsid w:val="00F42952"/>
    <w:rsid w:val="00F45067"/>
    <w:rsid w:val="00F50242"/>
    <w:rsid w:val="00F55993"/>
    <w:rsid w:val="00F56882"/>
    <w:rsid w:val="00F6366D"/>
    <w:rsid w:val="00F91070"/>
    <w:rsid w:val="00F91611"/>
    <w:rsid w:val="00FA2E6B"/>
    <w:rsid w:val="00FA6F61"/>
    <w:rsid w:val="00FB14FA"/>
    <w:rsid w:val="00FB2371"/>
    <w:rsid w:val="00FB3A80"/>
    <w:rsid w:val="00FC4EBE"/>
    <w:rsid w:val="00FC6C93"/>
    <w:rsid w:val="00FD2DE2"/>
    <w:rsid w:val="00FD72A4"/>
    <w:rsid w:val="00FE0F55"/>
    <w:rsid w:val="00FE1ABD"/>
    <w:rsid w:val="00FE5380"/>
    <w:rsid w:val="00FF0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433E291"/>
  <w15:chartTrackingRefBased/>
  <w15:docId w15:val="{9B5B550E-626C-46C3-9FF3-C77193F91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3AA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F3AA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1F2F1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67D6"/>
    <w:rPr>
      <w:color w:val="0563C1"/>
      <w:u w:val="single"/>
    </w:rPr>
  </w:style>
  <w:style w:type="paragraph" w:customStyle="1" w:styleId="xmsonormal">
    <w:name w:val="x_msonormal"/>
    <w:basedOn w:val="Normal"/>
    <w:rsid w:val="000F67D6"/>
    <w:pPr>
      <w:spacing w:after="0" w:line="240" w:lineRule="auto"/>
    </w:pPr>
    <w:rPr>
      <w:rFonts w:ascii="Calibri" w:hAnsi="Calibri" w:cs="Calibri"/>
    </w:rPr>
  </w:style>
  <w:style w:type="paragraph" w:customStyle="1" w:styleId="xmsolistparagraph">
    <w:name w:val="x_msolistparagraph"/>
    <w:basedOn w:val="Normal"/>
    <w:rsid w:val="000F67D6"/>
    <w:pPr>
      <w:spacing w:after="0" w:line="240" w:lineRule="auto"/>
      <w:ind w:left="720"/>
    </w:pPr>
    <w:rPr>
      <w:rFonts w:ascii="Calibri" w:hAnsi="Calibri" w:cs="Calibri"/>
    </w:rPr>
  </w:style>
  <w:style w:type="paragraph" w:styleId="ListParagraph">
    <w:name w:val="List Paragraph"/>
    <w:basedOn w:val="Normal"/>
    <w:uiPriority w:val="34"/>
    <w:qFormat/>
    <w:rsid w:val="00B546B4"/>
    <w:pPr>
      <w:spacing w:after="0" w:line="240" w:lineRule="auto"/>
      <w:ind w:left="720"/>
    </w:pPr>
    <w:rPr>
      <w:rFonts w:ascii="Calibri" w:hAnsi="Calibri" w:cs="Calibri"/>
    </w:rPr>
  </w:style>
  <w:style w:type="character" w:customStyle="1" w:styleId="apple-converted-space">
    <w:name w:val="apple-converted-space"/>
    <w:basedOn w:val="DefaultParagraphFont"/>
    <w:rsid w:val="001E17E3"/>
  </w:style>
  <w:style w:type="character" w:styleId="FollowedHyperlink">
    <w:name w:val="FollowedHyperlink"/>
    <w:basedOn w:val="DefaultParagraphFont"/>
    <w:uiPriority w:val="99"/>
    <w:semiHidden/>
    <w:unhideWhenUsed/>
    <w:rsid w:val="006A24D8"/>
    <w:rPr>
      <w:color w:val="800080" w:themeColor="followedHyperlink"/>
      <w:u w:val="single"/>
    </w:rPr>
  </w:style>
  <w:style w:type="character" w:styleId="UnresolvedMention">
    <w:name w:val="Unresolved Mention"/>
    <w:basedOn w:val="DefaultParagraphFont"/>
    <w:uiPriority w:val="99"/>
    <w:semiHidden/>
    <w:unhideWhenUsed/>
    <w:rsid w:val="00110276"/>
    <w:rPr>
      <w:color w:val="605E5C"/>
      <w:shd w:val="clear" w:color="auto" w:fill="E1DFDD"/>
    </w:rPr>
  </w:style>
  <w:style w:type="character" w:customStyle="1" w:styleId="Heading3Char">
    <w:name w:val="Heading 3 Char"/>
    <w:basedOn w:val="DefaultParagraphFont"/>
    <w:link w:val="Heading3"/>
    <w:uiPriority w:val="9"/>
    <w:rsid w:val="001F2F1F"/>
    <w:rPr>
      <w:rFonts w:ascii="Times New Roman" w:eastAsia="Times New Roman" w:hAnsi="Times New Roman" w:cs="Times New Roman"/>
      <w:b/>
      <w:bCs/>
      <w:sz w:val="27"/>
      <w:szCs w:val="27"/>
    </w:rPr>
  </w:style>
  <w:style w:type="paragraph" w:styleId="NormalWeb">
    <w:name w:val="Normal (Web)"/>
    <w:basedOn w:val="Normal"/>
    <w:uiPriority w:val="99"/>
    <w:unhideWhenUsed/>
    <w:rsid w:val="00D34B4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34B44"/>
    <w:rPr>
      <w:i/>
      <w:iCs/>
    </w:rPr>
  </w:style>
  <w:style w:type="character" w:customStyle="1" w:styleId="sr-only">
    <w:name w:val="sr-only"/>
    <w:basedOn w:val="DefaultParagraphFont"/>
    <w:rsid w:val="00D24D89"/>
  </w:style>
  <w:style w:type="paragraph" w:customStyle="1" w:styleId="incr0">
    <w:name w:val="incr0"/>
    <w:basedOn w:val="Normal"/>
    <w:rsid w:val="00D24D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1">
    <w:name w:val="content1"/>
    <w:basedOn w:val="Normal"/>
    <w:rsid w:val="00D24D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cr1">
    <w:name w:val="incr1"/>
    <w:basedOn w:val="Normal"/>
    <w:rsid w:val="00D24D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2">
    <w:name w:val="content2"/>
    <w:basedOn w:val="Normal"/>
    <w:rsid w:val="00D24D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generic0">
    <w:name w:val="refgeneric0"/>
    <w:basedOn w:val="Normal"/>
    <w:rsid w:val="00D24D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storynote0">
    <w:name w:val="historynote0"/>
    <w:basedOn w:val="Normal"/>
    <w:rsid w:val="00D24D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F3AA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7F3AA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3766">
      <w:bodyDiv w:val="1"/>
      <w:marLeft w:val="0"/>
      <w:marRight w:val="0"/>
      <w:marTop w:val="0"/>
      <w:marBottom w:val="0"/>
      <w:divBdr>
        <w:top w:val="none" w:sz="0" w:space="0" w:color="auto"/>
        <w:left w:val="none" w:sz="0" w:space="0" w:color="auto"/>
        <w:bottom w:val="none" w:sz="0" w:space="0" w:color="auto"/>
        <w:right w:val="none" w:sz="0" w:space="0" w:color="auto"/>
      </w:divBdr>
      <w:divsChild>
        <w:div w:id="1400055441">
          <w:marLeft w:val="0"/>
          <w:marRight w:val="0"/>
          <w:marTop w:val="120"/>
          <w:marBottom w:val="120"/>
          <w:divBdr>
            <w:top w:val="none" w:sz="0" w:space="0" w:color="auto"/>
            <w:left w:val="none" w:sz="0" w:space="0" w:color="auto"/>
            <w:bottom w:val="none" w:sz="0" w:space="0" w:color="auto"/>
            <w:right w:val="none" w:sz="0" w:space="0" w:color="auto"/>
          </w:divBdr>
          <w:divsChild>
            <w:div w:id="865288126">
              <w:marLeft w:val="0"/>
              <w:marRight w:val="0"/>
              <w:marTop w:val="0"/>
              <w:marBottom w:val="0"/>
              <w:divBdr>
                <w:top w:val="none" w:sz="0" w:space="0" w:color="auto"/>
                <w:left w:val="none" w:sz="0" w:space="0" w:color="auto"/>
                <w:bottom w:val="none" w:sz="0" w:space="0" w:color="auto"/>
                <w:right w:val="none" w:sz="0" w:space="0" w:color="auto"/>
              </w:divBdr>
              <w:divsChild>
                <w:div w:id="2055696607">
                  <w:marLeft w:val="0"/>
                  <w:marRight w:val="0"/>
                  <w:marTop w:val="0"/>
                  <w:marBottom w:val="0"/>
                  <w:divBdr>
                    <w:top w:val="none" w:sz="0" w:space="0" w:color="auto"/>
                    <w:left w:val="none" w:sz="0" w:space="0" w:color="auto"/>
                    <w:bottom w:val="none" w:sz="0" w:space="0" w:color="auto"/>
                    <w:right w:val="none" w:sz="0" w:space="0" w:color="auto"/>
                  </w:divBdr>
                </w:div>
              </w:divsChild>
            </w:div>
            <w:div w:id="1788962081">
              <w:marLeft w:val="0"/>
              <w:marRight w:val="0"/>
              <w:marTop w:val="0"/>
              <w:marBottom w:val="0"/>
              <w:divBdr>
                <w:top w:val="none" w:sz="0" w:space="0" w:color="auto"/>
                <w:left w:val="none" w:sz="0" w:space="0" w:color="auto"/>
                <w:bottom w:val="none" w:sz="0" w:space="0" w:color="auto"/>
                <w:right w:val="none" w:sz="0" w:space="0" w:color="auto"/>
              </w:divBdr>
              <w:divsChild>
                <w:div w:id="204231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485">
          <w:marLeft w:val="0"/>
          <w:marRight w:val="0"/>
          <w:marTop w:val="0"/>
          <w:marBottom w:val="0"/>
          <w:divBdr>
            <w:top w:val="none" w:sz="0" w:space="0" w:color="auto"/>
            <w:left w:val="none" w:sz="0" w:space="0" w:color="auto"/>
            <w:bottom w:val="none" w:sz="0" w:space="0" w:color="auto"/>
            <w:right w:val="none" w:sz="0" w:space="0" w:color="auto"/>
          </w:divBdr>
          <w:divsChild>
            <w:div w:id="293143610">
              <w:marLeft w:val="0"/>
              <w:marRight w:val="0"/>
              <w:marTop w:val="0"/>
              <w:marBottom w:val="0"/>
              <w:divBdr>
                <w:top w:val="none" w:sz="0" w:space="0" w:color="auto"/>
                <w:left w:val="none" w:sz="0" w:space="0" w:color="auto"/>
                <w:bottom w:val="none" w:sz="0" w:space="0" w:color="auto"/>
                <w:right w:val="none" w:sz="0" w:space="0" w:color="auto"/>
              </w:divBdr>
              <w:divsChild>
                <w:div w:id="1050496072">
                  <w:marLeft w:val="0"/>
                  <w:marRight w:val="0"/>
                  <w:marTop w:val="0"/>
                  <w:marBottom w:val="0"/>
                  <w:divBdr>
                    <w:top w:val="none" w:sz="0" w:space="0" w:color="auto"/>
                    <w:left w:val="none" w:sz="0" w:space="0" w:color="auto"/>
                    <w:bottom w:val="none" w:sz="0" w:space="0" w:color="auto"/>
                    <w:right w:val="none" w:sz="0" w:space="0" w:color="auto"/>
                  </w:divBdr>
                  <w:divsChild>
                    <w:div w:id="663514479">
                      <w:marLeft w:val="0"/>
                      <w:marRight w:val="0"/>
                      <w:marTop w:val="0"/>
                      <w:marBottom w:val="0"/>
                      <w:divBdr>
                        <w:top w:val="none" w:sz="0" w:space="0" w:color="auto"/>
                        <w:left w:val="none" w:sz="0" w:space="0" w:color="auto"/>
                        <w:bottom w:val="none" w:sz="0" w:space="0" w:color="auto"/>
                        <w:right w:val="none" w:sz="0" w:space="0" w:color="auto"/>
                      </w:divBdr>
                    </w:div>
                    <w:div w:id="84097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84318">
      <w:bodyDiv w:val="1"/>
      <w:marLeft w:val="0"/>
      <w:marRight w:val="0"/>
      <w:marTop w:val="0"/>
      <w:marBottom w:val="0"/>
      <w:divBdr>
        <w:top w:val="none" w:sz="0" w:space="0" w:color="auto"/>
        <w:left w:val="none" w:sz="0" w:space="0" w:color="auto"/>
        <w:bottom w:val="none" w:sz="0" w:space="0" w:color="auto"/>
        <w:right w:val="none" w:sz="0" w:space="0" w:color="auto"/>
      </w:divBdr>
    </w:div>
    <w:div w:id="162086077">
      <w:bodyDiv w:val="1"/>
      <w:marLeft w:val="0"/>
      <w:marRight w:val="0"/>
      <w:marTop w:val="0"/>
      <w:marBottom w:val="0"/>
      <w:divBdr>
        <w:top w:val="none" w:sz="0" w:space="0" w:color="auto"/>
        <w:left w:val="none" w:sz="0" w:space="0" w:color="auto"/>
        <w:bottom w:val="none" w:sz="0" w:space="0" w:color="auto"/>
        <w:right w:val="none" w:sz="0" w:space="0" w:color="auto"/>
      </w:divBdr>
    </w:div>
    <w:div w:id="195851644">
      <w:bodyDiv w:val="1"/>
      <w:marLeft w:val="0"/>
      <w:marRight w:val="0"/>
      <w:marTop w:val="0"/>
      <w:marBottom w:val="0"/>
      <w:divBdr>
        <w:top w:val="none" w:sz="0" w:space="0" w:color="auto"/>
        <w:left w:val="none" w:sz="0" w:space="0" w:color="auto"/>
        <w:bottom w:val="none" w:sz="0" w:space="0" w:color="auto"/>
        <w:right w:val="none" w:sz="0" w:space="0" w:color="auto"/>
      </w:divBdr>
    </w:div>
    <w:div w:id="280309474">
      <w:bodyDiv w:val="1"/>
      <w:marLeft w:val="0"/>
      <w:marRight w:val="0"/>
      <w:marTop w:val="0"/>
      <w:marBottom w:val="0"/>
      <w:divBdr>
        <w:top w:val="none" w:sz="0" w:space="0" w:color="auto"/>
        <w:left w:val="none" w:sz="0" w:space="0" w:color="auto"/>
        <w:bottom w:val="none" w:sz="0" w:space="0" w:color="auto"/>
        <w:right w:val="none" w:sz="0" w:space="0" w:color="auto"/>
      </w:divBdr>
    </w:div>
    <w:div w:id="425811408">
      <w:bodyDiv w:val="1"/>
      <w:marLeft w:val="0"/>
      <w:marRight w:val="0"/>
      <w:marTop w:val="0"/>
      <w:marBottom w:val="0"/>
      <w:divBdr>
        <w:top w:val="none" w:sz="0" w:space="0" w:color="auto"/>
        <w:left w:val="none" w:sz="0" w:space="0" w:color="auto"/>
        <w:bottom w:val="none" w:sz="0" w:space="0" w:color="auto"/>
        <w:right w:val="none" w:sz="0" w:space="0" w:color="auto"/>
      </w:divBdr>
    </w:div>
    <w:div w:id="439691846">
      <w:bodyDiv w:val="1"/>
      <w:marLeft w:val="0"/>
      <w:marRight w:val="0"/>
      <w:marTop w:val="0"/>
      <w:marBottom w:val="0"/>
      <w:divBdr>
        <w:top w:val="none" w:sz="0" w:space="0" w:color="auto"/>
        <w:left w:val="none" w:sz="0" w:space="0" w:color="auto"/>
        <w:bottom w:val="none" w:sz="0" w:space="0" w:color="auto"/>
        <w:right w:val="none" w:sz="0" w:space="0" w:color="auto"/>
      </w:divBdr>
    </w:div>
    <w:div w:id="443234463">
      <w:bodyDiv w:val="1"/>
      <w:marLeft w:val="0"/>
      <w:marRight w:val="0"/>
      <w:marTop w:val="0"/>
      <w:marBottom w:val="0"/>
      <w:divBdr>
        <w:top w:val="none" w:sz="0" w:space="0" w:color="auto"/>
        <w:left w:val="none" w:sz="0" w:space="0" w:color="auto"/>
        <w:bottom w:val="none" w:sz="0" w:space="0" w:color="auto"/>
        <w:right w:val="none" w:sz="0" w:space="0" w:color="auto"/>
      </w:divBdr>
    </w:div>
    <w:div w:id="515193922">
      <w:bodyDiv w:val="1"/>
      <w:marLeft w:val="0"/>
      <w:marRight w:val="0"/>
      <w:marTop w:val="0"/>
      <w:marBottom w:val="0"/>
      <w:divBdr>
        <w:top w:val="none" w:sz="0" w:space="0" w:color="auto"/>
        <w:left w:val="none" w:sz="0" w:space="0" w:color="auto"/>
        <w:bottom w:val="none" w:sz="0" w:space="0" w:color="auto"/>
        <w:right w:val="none" w:sz="0" w:space="0" w:color="auto"/>
      </w:divBdr>
    </w:div>
    <w:div w:id="689179705">
      <w:bodyDiv w:val="1"/>
      <w:marLeft w:val="0"/>
      <w:marRight w:val="0"/>
      <w:marTop w:val="0"/>
      <w:marBottom w:val="0"/>
      <w:divBdr>
        <w:top w:val="none" w:sz="0" w:space="0" w:color="auto"/>
        <w:left w:val="none" w:sz="0" w:space="0" w:color="auto"/>
        <w:bottom w:val="none" w:sz="0" w:space="0" w:color="auto"/>
        <w:right w:val="none" w:sz="0" w:space="0" w:color="auto"/>
      </w:divBdr>
    </w:div>
    <w:div w:id="718945126">
      <w:bodyDiv w:val="1"/>
      <w:marLeft w:val="0"/>
      <w:marRight w:val="0"/>
      <w:marTop w:val="0"/>
      <w:marBottom w:val="0"/>
      <w:divBdr>
        <w:top w:val="none" w:sz="0" w:space="0" w:color="auto"/>
        <w:left w:val="none" w:sz="0" w:space="0" w:color="auto"/>
        <w:bottom w:val="none" w:sz="0" w:space="0" w:color="auto"/>
        <w:right w:val="none" w:sz="0" w:space="0" w:color="auto"/>
      </w:divBdr>
    </w:div>
    <w:div w:id="721713755">
      <w:bodyDiv w:val="1"/>
      <w:marLeft w:val="0"/>
      <w:marRight w:val="0"/>
      <w:marTop w:val="0"/>
      <w:marBottom w:val="0"/>
      <w:divBdr>
        <w:top w:val="none" w:sz="0" w:space="0" w:color="auto"/>
        <w:left w:val="none" w:sz="0" w:space="0" w:color="auto"/>
        <w:bottom w:val="none" w:sz="0" w:space="0" w:color="auto"/>
        <w:right w:val="none" w:sz="0" w:space="0" w:color="auto"/>
      </w:divBdr>
    </w:div>
    <w:div w:id="779684393">
      <w:bodyDiv w:val="1"/>
      <w:marLeft w:val="0"/>
      <w:marRight w:val="0"/>
      <w:marTop w:val="0"/>
      <w:marBottom w:val="0"/>
      <w:divBdr>
        <w:top w:val="none" w:sz="0" w:space="0" w:color="auto"/>
        <w:left w:val="none" w:sz="0" w:space="0" w:color="auto"/>
        <w:bottom w:val="none" w:sz="0" w:space="0" w:color="auto"/>
        <w:right w:val="none" w:sz="0" w:space="0" w:color="auto"/>
      </w:divBdr>
    </w:div>
    <w:div w:id="803693675">
      <w:bodyDiv w:val="1"/>
      <w:marLeft w:val="0"/>
      <w:marRight w:val="0"/>
      <w:marTop w:val="0"/>
      <w:marBottom w:val="0"/>
      <w:divBdr>
        <w:top w:val="none" w:sz="0" w:space="0" w:color="auto"/>
        <w:left w:val="none" w:sz="0" w:space="0" w:color="auto"/>
        <w:bottom w:val="none" w:sz="0" w:space="0" w:color="auto"/>
        <w:right w:val="none" w:sz="0" w:space="0" w:color="auto"/>
      </w:divBdr>
    </w:div>
    <w:div w:id="819276529">
      <w:bodyDiv w:val="1"/>
      <w:marLeft w:val="0"/>
      <w:marRight w:val="0"/>
      <w:marTop w:val="0"/>
      <w:marBottom w:val="0"/>
      <w:divBdr>
        <w:top w:val="none" w:sz="0" w:space="0" w:color="auto"/>
        <w:left w:val="none" w:sz="0" w:space="0" w:color="auto"/>
        <w:bottom w:val="none" w:sz="0" w:space="0" w:color="auto"/>
        <w:right w:val="none" w:sz="0" w:space="0" w:color="auto"/>
      </w:divBdr>
    </w:div>
    <w:div w:id="840466120">
      <w:bodyDiv w:val="1"/>
      <w:marLeft w:val="0"/>
      <w:marRight w:val="0"/>
      <w:marTop w:val="0"/>
      <w:marBottom w:val="0"/>
      <w:divBdr>
        <w:top w:val="none" w:sz="0" w:space="0" w:color="auto"/>
        <w:left w:val="none" w:sz="0" w:space="0" w:color="auto"/>
        <w:bottom w:val="none" w:sz="0" w:space="0" w:color="auto"/>
        <w:right w:val="none" w:sz="0" w:space="0" w:color="auto"/>
      </w:divBdr>
    </w:div>
    <w:div w:id="1057820098">
      <w:bodyDiv w:val="1"/>
      <w:marLeft w:val="0"/>
      <w:marRight w:val="0"/>
      <w:marTop w:val="0"/>
      <w:marBottom w:val="0"/>
      <w:divBdr>
        <w:top w:val="none" w:sz="0" w:space="0" w:color="auto"/>
        <w:left w:val="none" w:sz="0" w:space="0" w:color="auto"/>
        <w:bottom w:val="none" w:sz="0" w:space="0" w:color="auto"/>
        <w:right w:val="none" w:sz="0" w:space="0" w:color="auto"/>
      </w:divBdr>
    </w:div>
    <w:div w:id="1063287911">
      <w:bodyDiv w:val="1"/>
      <w:marLeft w:val="0"/>
      <w:marRight w:val="0"/>
      <w:marTop w:val="0"/>
      <w:marBottom w:val="0"/>
      <w:divBdr>
        <w:top w:val="none" w:sz="0" w:space="0" w:color="auto"/>
        <w:left w:val="none" w:sz="0" w:space="0" w:color="auto"/>
        <w:bottom w:val="none" w:sz="0" w:space="0" w:color="auto"/>
        <w:right w:val="none" w:sz="0" w:space="0" w:color="auto"/>
      </w:divBdr>
    </w:div>
    <w:div w:id="1191526141">
      <w:bodyDiv w:val="1"/>
      <w:marLeft w:val="0"/>
      <w:marRight w:val="0"/>
      <w:marTop w:val="0"/>
      <w:marBottom w:val="0"/>
      <w:divBdr>
        <w:top w:val="none" w:sz="0" w:space="0" w:color="auto"/>
        <w:left w:val="none" w:sz="0" w:space="0" w:color="auto"/>
        <w:bottom w:val="none" w:sz="0" w:space="0" w:color="auto"/>
        <w:right w:val="none" w:sz="0" w:space="0" w:color="auto"/>
      </w:divBdr>
    </w:div>
    <w:div w:id="1236891058">
      <w:bodyDiv w:val="1"/>
      <w:marLeft w:val="0"/>
      <w:marRight w:val="0"/>
      <w:marTop w:val="0"/>
      <w:marBottom w:val="0"/>
      <w:divBdr>
        <w:top w:val="none" w:sz="0" w:space="0" w:color="auto"/>
        <w:left w:val="none" w:sz="0" w:space="0" w:color="auto"/>
        <w:bottom w:val="none" w:sz="0" w:space="0" w:color="auto"/>
        <w:right w:val="none" w:sz="0" w:space="0" w:color="auto"/>
      </w:divBdr>
    </w:div>
    <w:div w:id="1248924547">
      <w:bodyDiv w:val="1"/>
      <w:marLeft w:val="0"/>
      <w:marRight w:val="0"/>
      <w:marTop w:val="0"/>
      <w:marBottom w:val="0"/>
      <w:divBdr>
        <w:top w:val="none" w:sz="0" w:space="0" w:color="auto"/>
        <w:left w:val="none" w:sz="0" w:space="0" w:color="auto"/>
        <w:bottom w:val="none" w:sz="0" w:space="0" w:color="auto"/>
        <w:right w:val="none" w:sz="0" w:space="0" w:color="auto"/>
      </w:divBdr>
    </w:div>
    <w:div w:id="1270813409">
      <w:bodyDiv w:val="1"/>
      <w:marLeft w:val="0"/>
      <w:marRight w:val="0"/>
      <w:marTop w:val="0"/>
      <w:marBottom w:val="0"/>
      <w:divBdr>
        <w:top w:val="none" w:sz="0" w:space="0" w:color="auto"/>
        <w:left w:val="none" w:sz="0" w:space="0" w:color="auto"/>
        <w:bottom w:val="none" w:sz="0" w:space="0" w:color="auto"/>
        <w:right w:val="none" w:sz="0" w:space="0" w:color="auto"/>
      </w:divBdr>
    </w:div>
    <w:div w:id="1388793913">
      <w:bodyDiv w:val="1"/>
      <w:marLeft w:val="0"/>
      <w:marRight w:val="0"/>
      <w:marTop w:val="0"/>
      <w:marBottom w:val="0"/>
      <w:divBdr>
        <w:top w:val="none" w:sz="0" w:space="0" w:color="auto"/>
        <w:left w:val="none" w:sz="0" w:space="0" w:color="auto"/>
        <w:bottom w:val="none" w:sz="0" w:space="0" w:color="auto"/>
        <w:right w:val="none" w:sz="0" w:space="0" w:color="auto"/>
      </w:divBdr>
    </w:div>
    <w:div w:id="1393237858">
      <w:bodyDiv w:val="1"/>
      <w:marLeft w:val="0"/>
      <w:marRight w:val="0"/>
      <w:marTop w:val="0"/>
      <w:marBottom w:val="0"/>
      <w:divBdr>
        <w:top w:val="none" w:sz="0" w:space="0" w:color="auto"/>
        <w:left w:val="none" w:sz="0" w:space="0" w:color="auto"/>
        <w:bottom w:val="none" w:sz="0" w:space="0" w:color="auto"/>
        <w:right w:val="none" w:sz="0" w:space="0" w:color="auto"/>
      </w:divBdr>
    </w:div>
    <w:div w:id="1541478246">
      <w:bodyDiv w:val="1"/>
      <w:marLeft w:val="0"/>
      <w:marRight w:val="0"/>
      <w:marTop w:val="0"/>
      <w:marBottom w:val="0"/>
      <w:divBdr>
        <w:top w:val="none" w:sz="0" w:space="0" w:color="auto"/>
        <w:left w:val="none" w:sz="0" w:space="0" w:color="auto"/>
        <w:bottom w:val="none" w:sz="0" w:space="0" w:color="auto"/>
        <w:right w:val="none" w:sz="0" w:space="0" w:color="auto"/>
      </w:divBdr>
    </w:div>
    <w:div w:id="1546525293">
      <w:bodyDiv w:val="1"/>
      <w:marLeft w:val="0"/>
      <w:marRight w:val="0"/>
      <w:marTop w:val="0"/>
      <w:marBottom w:val="0"/>
      <w:divBdr>
        <w:top w:val="none" w:sz="0" w:space="0" w:color="auto"/>
        <w:left w:val="none" w:sz="0" w:space="0" w:color="auto"/>
        <w:bottom w:val="none" w:sz="0" w:space="0" w:color="auto"/>
        <w:right w:val="none" w:sz="0" w:space="0" w:color="auto"/>
      </w:divBdr>
    </w:div>
    <w:div w:id="1616214351">
      <w:bodyDiv w:val="1"/>
      <w:marLeft w:val="0"/>
      <w:marRight w:val="0"/>
      <w:marTop w:val="0"/>
      <w:marBottom w:val="0"/>
      <w:divBdr>
        <w:top w:val="none" w:sz="0" w:space="0" w:color="auto"/>
        <w:left w:val="none" w:sz="0" w:space="0" w:color="auto"/>
        <w:bottom w:val="none" w:sz="0" w:space="0" w:color="auto"/>
        <w:right w:val="none" w:sz="0" w:space="0" w:color="auto"/>
      </w:divBdr>
    </w:div>
    <w:div w:id="1640722248">
      <w:bodyDiv w:val="1"/>
      <w:marLeft w:val="0"/>
      <w:marRight w:val="0"/>
      <w:marTop w:val="0"/>
      <w:marBottom w:val="0"/>
      <w:divBdr>
        <w:top w:val="none" w:sz="0" w:space="0" w:color="auto"/>
        <w:left w:val="none" w:sz="0" w:space="0" w:color="auto"/>
        <w:bottom w:val="none" w:sz="0" w:space="0" w:color="auto"/>
        <w:right w:val="none" w:sz="0" w:space="0" w:color="auto"/>
      </w:divBdr>
    </w:div>
    <w:div w:id="1727606909">
      <w:bodyDiv w:val="1"/>
      <w:marLeft w:val="0"/>
      <w:marRight w:val="0"/>
      <w:marTop w:val="0"/>
      <w:marBottom w:val="0"/>
      <w:divBdr>
        <w:top w:val="none" w:sz="0" w:space="0" w:color="auto"/>
        <w:left w:val="none" w:sz="0" w:space="0" w:color="auto"/>
        <w:bottom w:val="none" w:sz="0" w:space="0" w:color="auto"/>
        <w:right w:val="none" w:sz="0" w:space="0" w:color="auto"/>
      </w:divBdr>
    </w:div>
    <w:div w:id="1834032756">
      <w:bodyDiv w:val="1"/>
      <w:marLeft w:val="0"/>
      <w:marRight w:val="0"/>
      <w:marTop w:val="0"/>
      <w:marBottom w:val="0"/>
      <w:divBdr>
        <w:top w:val="none" w:sz="0" w:space="0" w:color="auto"/>
        <w:left w:val="none" w:sz="0" w:space="0" w:color="auto"/>
        <w:bottom w:val="none" w:sz="0" w:space="0" w:color="auto"/>
        <w:right w:val="none" w:sz="0" w:space="0" w:color="auto"/>
      </w:divBdr>
    </w:div>
    <w:div w:id="1890340624">
      <w:bodyDiv w:val="1"/>
      <w:marLeft w:val="0"/>
      <w:marRight w:val="0"/>
      <w:marTop w:val="0"/>
      <w:marBottom w:val="0"/>
      <w:divBdr>
        <w:top w:val="none" w:sz="0" w:space="0" w:color="auto"/>
        <w:left w:val="none" w:sz="0" w:space="0" w:color="auto"/>
        <w:bottom w:val="none" w:sz="0" w:space="0" w:color="auto"/>
        <w:right w:val="none" w:sz="0" w:space="0" w:color="auto"/>
      </w:divBdr>
    </w:div>
    <w:div w:id="204236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png"/><Relationship Id="rId18" Type="http://schemas.openxmlformats.org/officeDocument/2006/relationships/image" Target="cid:image002.jpg@01D6E367.5B8A5F60"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linkprotect.cudasvc.com/url?a=https%3a%2f%2flnks.gd%2fl%2feyJhbGciOiJIUzI1NiJ9.eyJidWxsZXRpbl9saW5rX2lkIjoxMDIsInVyaSI6ImJwMjpjbGljayIsImJ1bGxldGluX2lkIjoiMjAyMTAxMDcuMzI5NDA1NTEiLCJ1cmwiOiJodHRwczovL3d3dy5vcmVnb24uZ292L29kb3QvcHJvamVjdHMvcGFnZXMvcHJvamVjdC1kZXRhaWxzLmFzcHg_cHJvamVjdD0xOTM4OSJ9.nrQttdCLxLJK6pxt5Y81wcTNTJrjibxN8oGMGqXg-ls%2fs%2f928362726%2fbr%2f92798838254-l&amp;c=E,1,mf09zQr-JFiKUNFLPutRn0LYUo826md2aYNPZa4HCNWEd-77K_QOg8xxQpghtmAx0b28JEtfewhGRgopeJe2Q0aJArCjTYHK2Rj8X728IbUFuXtatpO1cv0,&amp;typo=1" TargetMode="External"/><Relationship Id="rId7" Type="http://schemas.openxmlformats.org/officeDocument/2006/relationships/webSettings" Target="webSettings.xml"/><Relationship Id="rId12" Type="http://schemas.openxmlformats.org/officeDocument/2006/relationships/hyperlink" Target="https://linkprotect.cudasvc.com/url?a=https%3a%2f%2fwww.oregon.gov%2foha%2fPH%2fDISEASESCONDITIONS%2fDISEASESAZ%2fEmerging%2520Respitory%2520Infections%2fWeekly-County-Metrics.pdf&amp;c=E,1,sxnzrO85I0XL6wa8pzD7SOjnpKMg8rraXqCcIrcWAab3UaN9S5z6US5iJE6BmXGqHNxDubXXO1L99pgk0q4asSQxpZEojj3-vpiCwHnSGvxBL4AdVus,&amp;typo=1" TargetMode="External"/><Relationship Id="rId17" Type="http://schemas.openxmlformats.org/officeDocument/2006/relationships/image" Target="media/image5.jpeg"/><Relationship Id="rId25" Type="http://schemas.openxmlformats.org/officeDocument/2006/relationships/hyperlink" Target="mailto:anthony@jensen-strategies.com" TargetMode="External"/><Relationship Id="rId2" Type="http://schemas.openxmlformats.org/officeDocument/2006/relationships/customXml" Target="../customXml/item2.xml"/><Relationship Id="rId16" Type="http://schemas.openxmlformats.org/officeDocument/2006/relationships/image" Target="cid:image001.png@01D6E367.5B8A5F60"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inkprotect.cudasvc.com/url?a=https%3a%2f%2fwww.oregon.gov%2foha%2fPH%2fDISEASESCONDITIONS%2fDISEASESAZ%2fEmerging%2520Respitory%2520Infections%2fEpidemic-Trends-and-Projections.pdf&amp;c=E,1,ofqXshjT1CDJMrMIvCeLt8Y7CmnS9ddHqTyC6D3o4FDHtTKUSW5RIP621Bpy6QB0jc5PtSO48V7YHkkdrIDiIpkaVD6-23YPXJR6vKhe&amp;typo=1" TargetMode="External"/><Relationship Id="rId24" Type="http://schemas.openxmlformats.org/officeDocument/2006/relationships/hyperlink" Target="https://www.ci.carlton.or.us/citycouncil/page/vacancy-city-councilor" TargetMode="External"/><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hyperlink" Target="https://linkprotect.cudasvc.com/url?a=https%3a%2f%2flnks.gd%2fl%2feyJhbGciOiJIUzI1NiJ9.eyJidWxsZXRpbl9saW5rX2lkIjoxMDQsInVyaSI6ImJwMjpjbGljayIsImJ1bGxldGluX2lkIjoiMjAyMTAxMDcuMzI5NDA1NTEiLCJ1cmwiOiJodHRwczovL3d3dy5vcmVnb24uZ292L29kb3QvcHJvamVjdHMvcGFnZXMvcHJvamVjdC1kZXRhaWxzLmFzcHg_cHJvamVjdD0xNzg4MiJ9.64rjCl8y8nb-QUvBXCs6NyQLZWppd1FwtnCbHUCw1xo%2fs%2f928362726%2fbr%2f92798838254-l&amp;c=E,1,_GFmsMoiXmbl-C0y9PUUErPP-YDwVNWrL5adTyxtD_5eqxLwCgiY5Ls1pbekHBF0TkuhyOk5Q2W668b8RhEwprZj6u61gR6eFe_7Y80z1ja5vXQ,&amp;typo=1" TargetMode="External"/><Relationship Id="rId10" Type="http://schemas.openxmlformats.org/officeDocument/2006/relationships/hyperlink" Target="https://linkprotect.cudasvc.com/url?a=https%3a%2f%2fhhs.co.yamhill.or.us%2fpublichealth%2fpage%2fcovid-19-coronavirus-information&amp;c=E,1,BIo0Hq9cMDWeu_IhcC1-X3cgKMIGxQVv-gLBI-hPApl4IPMP2G3BRESDu1rUl6C_d_7Ug1yP4IfYz0A_t-2P_WGR2ahKKlXi5rDdZ6W8yoE,&amp;typo=1" TargetMode="External"/><Relationship Id="rId19" Type="http://schemas.openxmlformats.org/officeDocument/2006/relationships/hyperlink" Target="https://linkprotect.cudasvc.com/url?a=https%3a%2f%2flnks.gd%2fl%2feyJhbGciOiJIUzI1NiJ9.eyJidWxsZXRpbl9saW5rX2lkIjoxMDEsInVyaSI6ImJwMjpjbGljayIsImJ1bGxldGluX2lkIjoiMjAyMTAxMDcuMzI5NDA1NTEiLCJ1cmwiOiJodHRwczovL3d3dy5vcmVnb24uZ292L29kb3QvcHJvamVjdHMvcGFnZXMvcHJvamVjdC1kZXRhaWxzLmFzcHg_cHJvamVjdD0yMDQzMyJ9.aiOEgkhagX3FgIGJQN3jp0yYJzwlG692ksm2VQlrRe4%2fs%2f928362726%2fbr%2f92798838254-l&amp;c=E,1,6wBEDt74puhb-haF-p0Kb_-S0qi9LJlJpAA2_xKFYUZGvHApscRgAZlSCNKog4_O2CVK2gtROYEkZb5hO4maBm0RekseWf2CPz4xvp1oyE9lwyI,&amp;typo=1" TargetMode="External"/><Relationship Id="rId4" Type="http://schemas.openxmlformats.org/officeDocument/2006/relationships/numbering" Target="numbering.xml"/><Relationship Id="rId9" Type="http://schemas.openxmlformats.org/officeDocument/2006/relationships/hyperlink" Target="https://commons.wikimedia.org/wiki/File:A_man_walks_through_heavy_rain_under_an_umbrella_in_Kigali,_Rwanda._Emmanuel_Kwizera.jpg" TargetMode="External"/><Relationship Id="rId14" Type="http://schemas.openxmlformats.org/officeDocument/2006/relationships/image" Target="cid:image001.png@01D6E361.B095D2B0" TargetMode="External"/><Relationship Id="rId22" Type="http://schemas.openxmlformats.org/officeDocument/2006/relationships/hyperlink" Target="https://linkprotect.cudasvc.com/url?a=https%3a%2f%2flnks.gd%2fl%2feyJhbGciOiJIUzI1NiJ9.eyJidWxsZXRpbl9saW5rX2lkIjoxMDMsInVyaSI6ImJwMjpjbGljayIsImJ1bGxldGluX2lkIjoiMjAyMTAxMDcuMzI5NDA1NTEiLCJ1cmwiOiJodHRwczovL3d3dy5vcmVnb24uZ292L29kb3QvcHJvamVjdHMvcGFnZXMvcHJvamVjdC1kZXRhaWxzLmFzcHg_cHJvamVjdD0xODYxMSJ9.YNO-rt1PSMWkxQhrfl4R0YKuN3gQaik54BCFwv2zpjw%2fs%2f928362726%2fbr%2f92798838254-l&amp;c=E,1,Cc8Kt8WTHNx9d5iC963HoUhw_8B2Ou3Njc2w4MF3SEOLv-_CVX3SrMhNn21tR0BCrjBERaRuycDk-MAwmwoe0yjwyXIFC08mj-I8m8jfS2Gm9XKN&amp;typo=1"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70DF6ED5F06743B8BE3AC2EC848B43" ma:contentTypeVersion="12" ma:contentTypeDescription="Create a new document." ma:contentTypeScope="" ma:versionID="e074d051436c9c09b53107d20b725335">
  <xsd:schema xmlns:xsd="http://www.w3.org/2001/XMLSchema" xmlns:xs="http://www.w3.org/2001/XMLSchema" xmlns:p="http://schemas.microsoft.com/office/2006/metadata/properties" xmlns:ns2="a115974e-8cef-45a2-b1d9-b1788c85a770" xmlns:ns3="15208773-7f68-4538-b714-7bf47937b877" targetNamespace="http://schemas.microsoft.com/office/2006/metadata/properties" ma:root="true" ma:fieldsID="f09795ea6eeac530f9e8ddfa51d459fe" ns2:_="" ns3:_="">
    <xsd:import namespace="a115974e-8cef-45a2-b1d9-b1788c85a770"/>
    <xsd:import namespace="15208773-7f68-4538-b714-7bf47937b87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15974e-8cef-45a2-b1d9-b1788c85a77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208773-7f68-4538-b714-7bf47937b87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9ED23B-9A07-4196-927C-9AE26A2A3F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15974e-8cef-45a2-b1d9-b1788c85a770"/>
    <ds:schemaRef ds:uri="15208773-7f68-4538-b714-7bf47937b8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5F9179-3DDF-4242-91CB-22160BF14B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B6CD5B-5324-4C18-AD86-AAA98276BC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6</Pages>
  <Words>1355</Words>
  <Characters>7729</Characters>
  <Application>Microsoft Office Word</Application>
  <DocSecurity>0</DocSecurity>
  <Lines>64</Lines>
  <Paragraphs>18</Paragraphs>
  <ScaleCrop>false</ScaleCrop>
  <Company/>
  <LinksUpToDate>false</LinksUpToDate>
  <CharactersWithSpaces>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Martinez</dc:creator>
  <cp:keywords/>
  <dc:description/>
  <cp:lastModifiedBy>Christy Martinez</cp:lastModifiedBy>
  <cp:revision>96</cp:revision>
  <dcterms:created xsi:type="dcterms:W3CDTF">2021-01-07T19:01:00Z</dcterms:created>
  <dcterms:modified xsi:type="dcterms:W3CDTF">2021-01-08T18:37:00Z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0x010100D370DF6ED5F06743B8BE3AC2EC848B43</vt:lpwstr>
  </property>
</Properties>
</file>